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A311B" w14:textId="77777777" w:rsidR="001C0110" w:rsidRPr="001C0110" w:rsidRDefault="001C0110" w:rsidP="001C0110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1C0110">
        <w:rPr>
          <w:sz w:val="22"/>
          <w:szCs w:val="22"/>
        </w:rPr>
        <w:t xml:space="preserve">Приложение  </w:t>
      </w:r>
    </w:p>
    <w:p w14:paraId="18DABB7E" w14:textId="77777777" w:rsidR="001C0110" w:rsidRPr="001C0110" w:rsidRDefault="001C0110" w:rsidP="001C0110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1C0110">
        <w:rPr>
          <w:sz w:val="22"/>
          <w:szCs w:val="22"/>
        </w:rPr>
        <w:t xml:space="preserve">к постановлению </w:t>
      </w:r>
    </w:p>
    <w:p w14:paraId="1A578CB8" w14:textId="77777777" w:rsidR="001C0110" w:rsidRPr="001C0110" w:rsidRDefault="001C0110" w:rsidP="001C0110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1C0110">
        <w:rPr>
          <w:sz w:val="22"/>
          <w:szCs w:val="22"/>
        </w:rPr>
        <w:t xml:space="preserve">администрации Большеболдинского  </w:t>
      </w:r>
    </w:p>
    <w:p w14:paraId="2BBE2E4F" w14:textId="77777777" w:rsidR="001C0110" w:rsidRPr="001C0110" w:rsidRDefault="001C0110" w:rsidP="001C0110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1C0110">
        <w:rPr>
          <w:sz w:val="22"/>
          <w:szCs w:val="22"/>
        </w:rPr>
        <w:t xml:space="preserve">муниципального округа Нижегородской области  </w:t>
      </w:r>
    </w:p>
    <w:p w14:paraId="3F12E96D" w14:textId="1B1EFD34" w:rsidR="00455689" w:rsidRPr="001C0110" w:rsidRDefault="001C0110" w:rsidP="001C0110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>о</w:t>
      </w:r>
      <w:r w:rsidRPr="001C0110">
        <w:rPr>
          <w:sz w:val="22"/>
          <w:szCs w:val="22"/>
        </w:rPr>
        <w:t xml:space="preserve">т </w:t>
      </w:r>
      <w:r w:rsidR="00810255">
        <w:rPr>
          <w:sz w:val="22"/>
          <w:szCs w:val="22"/>
        </w:rPr>
        <w:t>14</w:t>
      </w:r>
      <w:r w:rsidRPr="001C0110">
        <w:rPr>
          <w:sz w:val="22"/>
          <w:szCs w:val="22"/>
        </w:rPr>
        <w:t>.</w:t>
      </w:r>
      <w:r w:rsidR="00810255">
        <w:rPr>
          <w:sz w:val="22"/>
          <w:szCs w:val="22"/>
        </w:rPr>
        <w:t>1</w:t>
      </w:r>
      <w:r w:rsidRPr="001C0110">
        <w:rPr>
          <w:sz w:val="22"/>
          <w:szCs w:val="22"/>
        </w:rPr>
        <w:t>0.202</w:t>
      </w:r>
      <w:r w:rsidR="00810255">
        <w:rPr>
          <w:sz w:val="22"/>
          <w:szCs w:val="22"/>
        </w:rPr>
        <w:t>5</w:t>
      </w:r>
      <w:bookmarkStart w:id="0" w:name="_GoBack"/>
      <w:bookmarkEnd w:id="0"/>
      <w:r w:rsidRPr="001C0110">
        <w:rPr>
          <w:sz w:val="22"/>
          <w:szCs w:val="22"/>
        </w:rPr>
        <w:t xml:space="preserve"> №</w:t>
      </w:r>
      <w:r w:rsidR="00810255">
        <w:rPr>
          <w:sz w:val="22"/>
          <w:szCs w:val="22"/>
        </w:rPr>
        <w:t xml:space="preserve"> 533</w:t>
      </w:r>
    </w:p>
    <w:p w14:paraId="44E66549" w14:textId="77777777" w:rsidR="001C0110" w:rsidRDefault="001C01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391D197" w14:textId="74A6FA8A" w:rsidR="00455689" w:rsidRPr="00EC22F5" w:rsidRDefault="00EC22F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C22F5">
        <w:rPr>
          <w:b/>
          <w:bCs/>
          <w:sz w:val="28"/>
          <w:szCs w:val="28"/>
        </w:rPr>
        <w:t xml:space="preserve">Муниципальная программа </w:t>
      </w:r>
    </w:p>
    <w:p w14:paraId="1C226347" w14:textId="77777777" w:rsidR="00455689" w:rsidRPr="00EC22F5" w:rsidRDefault="00EC22F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C22F5">
        <w:rPr>
          <w:b/>
          <w:bCs/>
          <w:sz w:val="28"/>
          <w:szCs w:val="28"/>
        </w:rPr>
        <w:t>«Улучшение экологической обстановки в Большеболдинском муниципальном округе Нижегородской области»</w:t>
      </w:r>
    </w:p>
    <w:p w14:paraId="6E4750F7" w14:textId="77777777" w:rsidR="00455689" w:rsidRPr="00EC22F5" w:rsidRDefault="00455689">
      <w:pPr>
        <w:widowControl w:val="0"/>
        <w:autoSpaceDE w:val="0"/>
        <w:autoSpaceDN w:val="0"/>
        <w:adjustRightInd w:val="0"/>
        <w:outlineLvl w:val="1"/>
        <w:rPr>
          <w:b/>
          <w:sz w:val="28"/>
          <w:szCs w:val="28"/>
        </w:rPr>
      </w:pPr>
      <w:bookmarkStart w:id="1" w:name="Par45"/>
      <w:bookmarkEnd w:id="1"/>
    </w:p>
    <w:p w14:paraId="40F9FA15" w14:textId="77777777" w:rsidR="00455689" w:rsidRPr="00EC22F5" w:rsidRDefault="00EC22F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EC22F5">
        <w:rPr>
          <w:b/>
          <w:sz w:val="28"/>
          <w:szCs w:val="28"/>
        </w:rPr>
        <w:t xml:space="preserve"> </w:t>
      </w:r>
      <w:r w:rsidRPr="00EC22F5">
        <w:rPr>
          <w:b/>
          <w:sz w:val="28"/>
          <w:szCs w:val="28"/>
          <w:lang w:val="en-US"/>
        </w:rPr>
        <w:t>I</w:t>
      </w:r>
      <w:r w:rsidRPr="00EC22F5">
        <w:rPr>
          <w:b/>
          <w:sz w:val="28"/>
          <w:szCs w:val="28"/>
        </w:rPr>
        <w:t>. Паспорт программы</w:t>
      </w:r>
    </w:p>
    <w:tbl>
      <w:tblPr>
        <w:tblpPr w:leftFromText="180" w:rightFromText="180" w:vertAnchor="text" w:horzAnchor="margin" w:tblpY="4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0915"/>
      </w:tblGrid>
      <w:tr w:rsidR="00EC22F5" w:rsidRPr="00EC22F5" w14:paraId="07541519" w14:textId="77777777">
        <w:tc>
          <w:tcPr>
            <w:tcW w:w="4077" w:type="dxa"/>
            <w:shd w:val="clear" w:color="auto" w:fill="auto"/>
          </w:tcPr>
          <w:p w14:paraId="50FBD643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both"/>
            </w:pPr>
            <w:r w:rsidRPr="00EC22F5">
              <w:t>Муниципальный заказчик-координатор программы</w:t>
            </w:r>
          </w:p>
        </w:tc>
        <w:tc>
          <w:tcPr>
            <w:tcW w:w="10915" w:type="dxa"/>
            <w:shd w:val="clear" w:color="auto" w:fill="auto"/>
          </w:tcPr>
          <w:p w14:paraId="6857B1FD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both"/>
            </w:pPr>
            <w:r w:rsidRPr="00EC22F5">
              <w:t>Администрация Большеболдинского муниципального округа Нижегородской области (далее – АББМО)</w:t>
            </w:r>
          </w:p>
        </w:tc>
      </w:tr>
      <w:tr w:rsidR="00EC22F5" w:rsidRPr="00EC22F5" w14:paraId="672406D9" w14:textId="77777777">
        <w:tc>
          <w:tcPr>
            <w:tcW w:w="4077" w:type="dxa"/>
            <w:shd w:val="clear" w:color="auto" w:fill="auto"/>
          </w:tcPr>
          <w:p w14:paraId="3FBA1FEC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both"/>
            </w:pPr>
            <w:r w:rsidRPr="00EC22F5">
              <w:t>Соисполнители программы</w:t>
            </w:r>
          </w:p>
          <w:p w14:paraId="62677148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915" w:type="dxa"/>
            <w:shd w:val="clear" w:color="auto" w:fill="auto"/>
          </w:tcPr>
          <w:p w14:paraId="3571BB1D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both"/>
            </w:pPr>
            <w:r w:rsidRPr="00EC22F5">
              <w:t xml:space="preserve">«МУП ЖКХ «Коммунальник» (далее – МУП ЖКХ) </w:t>
            </w:r>
          </w:p>
        </w:tc>
      </w:tr>
      <w:tr w:rsidR="00EC22F5" w:rsidRPr="00EC22F5" w14:paraId="0FDA3D53" w14:textId="77777777">
        <w:tc>
          <w:tcPr>
            <w:tcW w:w="4077" w:type="dxa"/>
            <w:shd w:val="clear" w:color="auto" w:fill="auto"/>
          </w:tcPr>
          <w:p w14:paraId="6C279F53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both"/>
            </w:pPr>
            <w:r w:rsidRPr="00EC22F5">
              <w:t>Подпрограммы программы</w:t>
            </w:r>
          </w:p>
          <w:p w14:paraId="471833F4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915" w:type="dxa"/>
            <w:shd w:val="clear" w:color="auto" w:fill="auto"/>
          </w:tcPr>
          <w:p w14:paraId="068DFAC6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C22F5" w:rsidRPr="00EC22F5" w14:paraId="1A3D4047" w14:textId="77777777">
        <w:tc>
          <w:tcPr>
            <w:tcW w:w="4077" w:type="dxa"/>
            <w:shd w:val="clear" w:color="auto" w:fill="auto"/>
          </w:tcPr>
          <w:p w14:paraId="426F3FE4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both"/>
            </w:pPr>
            <w:r w:rsidRPr="00EC22F5">
              <w:t>Цели программы</w:t>
            </w:r>
          </w:p>
          <w:p w14:paraId="40F2E425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915" w:type="dxa"/>
            <w:shd w:val="clear" w:color="auto" w:fill="auto"/>
          </w:tcPr>
          <w:p w14:paraId="412742DF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both"/>
            </w:pPr>
            <w:r w:rsidRPr="00EC22F5">
              <w:t>Обеспечение экологической безопасности на территории Большеболдинского муниципального округа, что предполагает повышение защищенности природной среды и жизненно важных интересов человека от возможного негативного воздействия хозяйственной и иной деятельности, чрезвычайных ситуаций природного и техногенного характера и их последствий</w:t>
            </w:r>
          </w:p>
        </w:tc>
      </w:tr>
      <w:tr w:rsidR="00EC22F5" w:rsidRPr="00EC22F5" w14:paraId="3F87FD2B" w14:textId="77777777">
        <w:tc>
          <w:tcPr>
            <w:tcW w:w="4077" w:type="dxa"/>
            <w:shd w:val="clear" w:color="auto" w:fill="auto"/>
          </w:tcPr>
          <w:p w14:paraId="3AD7A069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both"/>
            </w:pPr>
            <w:r w:rsidRPr="00EC22F5">
              <w:t>Задачи программы</w:t>
            </w:r>
          </w:p>
          <w:p w14:paraId="7D31B3F5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915" w:type="dxa"/>
            <w:shd w:val="clear" w:color="auto" w:fill="auto"/>
          </w:tcPr>
          <w:p w14:paraId="76D1B9B5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both"/>
            </w:pPr>
            <w:r w:rsidRPr="00EC22F5">
              <w:t>- обеспечение защищенности окружающей среды в условиях дальнейшего экономического развития посредством снижения негативного воздействия на окружающую среду при осуществлении деятельности субъектами хозяйственной и иной деятельности;</w:t>
            </w:r>
          </w:p>
          <w:p w14:paraId="66CE50C2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both"/>
            </w:pPr>
            <w:r w:rsidRPr="00EC22F5">
              <w:t>- улучшение состояния природных систем, поддержание их целостности и жизнеобеспечивающих функций для устойчивого развития Большеболдинского муниципального округа;</w:t>
            </w:r>
          </w:p>
          <w:p w14:paraId="13FD13FF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</w:pPr>
            <w:r w:rsidRPr="00EC22F5">
              <w:t>- повышение качества жизни населения района;</w:t>
            </w:r>
          </w:p>
          <w:p w14:paraId="6EF4D83A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both"/>
            </w:pPr>
            <w:r w:rsidRPr="00EC22F5">
              <w:t>- сокращение объема загрязняющих веществ, выбрасываемых в окружающую среду;</w:t>
            </w:r>
          </w:p>
          <w:p w14:paraId="42182AEC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both"/>
            </w:pPr>
            <w:r w:rsidRPr="00EC22F5">
              <w:t>- осуществление мер по сохранению и восстановлению экосистем;</w:t>
            </w:r>
          </w:p>
          <w:p w14:paraId="34337155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both"/>
            </w:pPr>
            <w:r w:rsidRPr="00EC22F5">
              <w:t>- обеспечение охраны объектов животного и растительного мира и среды их обитания, а также функционирования сети особо охраняемых природных территорий;</w:t>
            </w:r>
          </w:p>
          <w:p w14:paraId="348F9C4D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both"/>
            </w:pPr>
            <w:r w:rsidRPr="00EC22F5">
              <w:t>- оздоровление экологической обстановки на водных объектах;</w:t>
            </w:r>
          </w:p>
          <w:p w14:paraId="046C0853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both"/>
            </w:pPr>
            <w:r w:rsidRPr="00EC22F5">
              <w:t>- повышение экологической культуры населения, обеспечение его объективной информацией о состоянии окружающей среды</w:t>
            </w:r>
          </w:p>
        </w:tc>
      </w:tr>
      <w:tr w:rsidR="00EC22F5" w:rsidRPr="00EC22F5" w14:paraId="0215C69D" w14:textId="77777777">
        <w:tc>
          <w:tcPr>
            <w:tcW w:w="4077" w:type="dxa"/>
            <w:shd w:val="clear" w:color="auto" w:fill="auto"/>
          </w:tcPr>
          <w:p w14:paraId="5F082A1E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both"/>
            </w:pPr>
            <w:r w:rsidRPr="00EC22F5">
              <w:t>Этапы и сроки реализации программы</w:t>
            </w:r>
          </w:p>
        </w:tc>
        <w:tc>
          <w:tcPr>
            <w:tcW w:w="10915" w:type="dxa"/>
            <w:shd w:val="clear" w:color="auto" w:fill="auto"/>
          </w:tcPr>
          <w:p w14:paraId="5744B663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both"/>
            </w:pPr>
            <w:r w:rsidRPr="00EC22F5">
              <w:t>2019-2028 годы</w:t>
            </w:r>
          </w:p>
        </w:tc>
      </w:tr>
      <w:tr w:rsidR="00EC22F5" w:rsidRPr="00EC22F5" w14:paraId="44A83A3E" w14:textId="77777777">
        <w:tc>
          <w:tcPr>
            <w:tcW w:w="4077" w:type="dxa"/>
            <w:shd w:val="clear" w:color="auto" w:fill="auto"/>
          </w:tcPr>
          <w:p w14:paraId="187135ED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both"/>
            </w:pPr>
            <w:r w:rsidRPr="00EC22F5">
              <w:lastRenderedPageBreak/>
              <w:t>Объемы бюджетных ассигнований программы за счет средств местного бюджета (в разбивке по подпрограммам)</w:t>
            </w:r>
          </w:p>
        </w:tc>
        <w:tc>
          <w:tcPr>
            <w:tcW w:w="10915" w:type="dxa"/>
            <w:shd w:val="clear" w:color="auto" w:fill="auto"/>
          </w:tcPr>
          <w:p w14:paraId="4A2E841D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both"/>
            </w:pPr>
            <w:r w:rsidRPr="00EC22F5">
              <w:t>2019 г.- 3035,7 тыс. руб.;</w:t>
            </w:r>
          </w:p>
          <w:p w14:paraId="758F3428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both"/>
            </w:pPr>
            <w:r w:rsidRPr="00EC22F5">
              <w:t>2020 г.- 658,3 тыс. руб.;</w:t>
            </w:r>
          </w:p>
          <w:p w14:paraId="11D0EAC1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both"/>
            </w:pPr>
            <w:r w:rsidRPr="00EC22F5">
              <w:t>2021 г.- 0,0 тыс. руб.;</w:t>
            </w:r>
          </w:p>
          <w:p w14:paraId="16CAAA49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both"/>
            </w:pPr>
            <w:r w:rsidRPr="00EC22F5">
              <w:t>2022 г.- 5320,1 тыс. руб.;</w:t>
            </w:r>
          </w:p>
          <w:p w14:paraId="77F36086" w14:textId="77777777" w:rsidR="00455689" w:rsidRPr="00EC22F5" w:rsidRDefault="00EC22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C22F5">
              <w:t>2023 г.- 43841,4 тыс. руб.;</w:t>
            </w:r>
          </w:p>
          <w:p w14:paraId="4ECAE2C0" w14:textId="77777777" w:rsidR="00455689" w:rsidRPr="00EC22F5" w:rsidRDefault="00EC22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C22F5">
              <w:t>2024 г.- 9231,5 тыс. руб.;</w:t>
            </w:r>
          </w:p>
          <w:p w14:paraId="5869B325" w14:textId="77777777" w:rsidR="00455689" w:rsidRPr="00EC22F5" w:rsidRDefault="00EC22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C22F5">
              <w:t xml:space="preserve">2025 г.- 966,3 тыс. </w:t>
            </w:r>
            <w:proofErr w:type="spellStart"/>
            <w:r w:rsidRPr="00EC22F5">
              <w:t>руб</w:t>
            </w:r>
            <w:proofErr w:type="spellEnd"/>
            <w:r w:rsidRPr="00EC22F5">
              <w:t>;</w:t>
            </w:r>
          </w:p>
          <w:p w14:paraId="6A0A72A6" w14:textId="77777777" w:rsidR="00455689" w:rsidRPr="00EC22F5" w:rsidRDefault="00EC22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C22F5">
              <w:t xml:space="preserve">2026 г.- 4223,6 тыс. </w:t>
            </w:r>
            <w:proofErr w:type="spellStart"/>
            <w:r w:rsidRPr="00EC22F5">
              <w:t>руб</w:t>
            </w:r>
            <w:proofErr w:type="spellEnd"/>
            <w:r w:rsidRPr="00EC22F5">
              <w:t>;</w:t>
            </w:r>
          </w:p>
          <w:p w14:paraId="2DDD2CD6" w14:textId="77777777" w:rsidR="00455689" w:rsidRPr="00EC22F5" w:rsidRDefault="00EC22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C22F5">
              <w:t>2027 г.- 4223,6 тыс. руб.</w:t>
            </w:r>
          </w:p>
          <w:p w14:paraId="190DE21D" w14:textId="77777777" w:rsidR="00455689" w:rsidRPr="00EC22F5" w:rsidRDefault="00EC22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C22F5">
              <w:t>2028 г. – 4223,6 тыс.руб.</w:t>
            </w:r>
          </w:p>
        </w:tc>
      </w:tr>
      <w:tr w:rsidR="00EC22F5" w:rsidRPr="00EC22F5" w14:paraId="74C503C7" w14:textId="77777777">
        <w:tc>
          <w:tcPr>
            <w:tcW w:w="4077" w:type="dxa"/>
            <w:shd w:val="clear" w:color="auto" w:fill="auto"/>
          </w:tcPr>
          <w:p w14:paraId="04CF2FD9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both"/>
            </w:pPr>
            <w:r w:rsidRPr="00EC22F5">
              <w:t>Индикаторы достижения цели и показатели непосредственных результатов</w:t>
            </w:r>
          </w:p>
        </w:tc>
        <w:tc>
          <w:tcPr>
            <w:tcW w:w="10915" w:type="dxa"/>
            <w:shd w:val="clear" w:color="auto" w:fill="auto"/>
          </w:tcPr>
          <w:p w14:paraId="1B6B4AB6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both"/>
            </w:pPr>
            <w:r w:rsidRPr="00EC22F5">
              <w:t>-сохранение природного качества питьевой воды и предупреждение загрязнения подземных вод (%);</w:t>
            </w:r>
          </w:p>
          <w:p w14:paraId="7E1DE867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both"/>
            </w:pPr>
            <w:r w:rsidRPr="00EC22F5">
              <w:t>- мониторинг за качеством питьевой воды из артезианских скважин (шт.);</w:t>
            </w:r>
          </w:p>
          <w:p w14:paraId="5C69B1C6" w14:textId="77777777" w:rsidR="00455689" w:rsidRPr="00EC22F5" w:rsidRDefault="00EC22F5">
            <w:r w:rsidRPr="00EC22F5">
              <w:t>- предотвращение загрязнение окружающей среды отходами производства и потребления (шт.);</w:t>
            </w:r>
          </w:p>
          <w:p w14:paraId="5DD5EA98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both"/>
            </w:pPr>
            <w:r w:rsidRPr="00EC22F5">
              <w:t>-мониторинг за состоянием сточных, грунтовых вод (шт.)</w:t>
            </w:r>
          </w:p>
          <w:p w14:paraId="7295B81C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both"/>
            </w:pPr>
            <w:r w:rsidRPr="00EC22F5">
              <w:t>-оздоровление экологической обстановки на водных объектах(шт.)</w:t>
            </w:r>
          </w:p>
        </w:tc>
      </w:tr>
    </w:tbl>
    <w:p w14:paraId="452EE201" w14:textId="77777777" w:rsidR="00455689" w:rsidRPr="00EC22F5" w:rsidRDefault="00455689">
      <w:pPr>
        <w:widowControl w:val="0"/>
        <w:autoSpaceDE w:val="0"/>
        <w:autoSpaceDN w:val="0"/>
        <w:adjustRightInd w:val="0"/>
        <w:outlineLvl w:val="1"/>
        <w:sectPr w:rsidR="00455689" w:rsidRPr="00EC22F5" w:rsidSect="001C0110">
          <w:pgSz w:w="16838" w:h="11905" w:orient="landscape"/>
          <w:pgMar w:top="709" w:right="851" w:bottom="851" w:left="851" w:header="720" w:footer="720" w:gutter="0"/>
          <w:cols w:space="720"/>
          <w:titlePg/>
        </w:sectPr>
      </w:pPr>
      <w:bookmarkStart w:id="2" w:name="Par100"/>
      <w:bookmarkEnd w:id="2"/>
    </w:p>
    <w:p w14:paraId="32A10BD1" w14:textId="77777777" w:rsidR="00455689" w:rsidRPr="00EC22F5" w:rsidRDefault="00EC22F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EC22F5">
        <w:rPr>
          <w:b/>
          <w:sz w:val="28"/>
          <w:szCs w:val="28"/>
        </w:rPr>
        <w:lastRenderedPageBreak/>
        <w:t>2. Текстовая часть муниципальной программы</w:t>
      </w:r>
    </w:p>
    <w:p w14:paraId="674F2764" w14:textId="77777777" w:rsidR="00455689" w:rsidRPr="00EC22F5" w:rsidRDefault="00455689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14:paraId="62A718B1" w14:textId="77777777" w:rsidR="00455689" w:rsidRPr="00EC22F5" w:rsidRDefault="00EC22F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EC22F5">
        <w:rPr>
          <w:b/>
          <w:sz w:val="28"/>
          <w:szCs w:val="28"/>
        </w:rPr>
        <w:t>2.1. Характеристика текущего состояния</w:t>
      </w:r>
    </w:p>
    <w:p w14:paraId="3F6B37AF" w14:textId="77777777" w:rsidR="00455689" w:rsidRPr="00EC22F5" w:rsidRDefault="00455689">
      <w:pPr>
        <w:widowControl w:val="0"/>
        <w:autoSpaceDE w:val="0"/>
        <w:autoSpaceDN w:val="0"/>
        <w:adjustRightInd w:val="0"/>
        <w:jc w:val="center"/>
        <w:outlineLvl w:val="1"/>
      </w:pPr>
    </w:p>
    <w:p w14:paraId="0F44184F" w14:textId="77777777" w:rsidR="00455689" w:rsidRPr="00EC22F5" w:rsidRDefault="00EC22F5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EC22F5">
        <w:rPr>
          <w:sz w:val="28"/>
          <w:szCs w:val="28"/>
        </w:rPr>
        <w:t>Экологические проблемы Большеболдинского муниципального округа типичны для многих муниципальных образований Нижегородской области: увеличение уровня загрязнения атмосферного воздуха, вызванное ежегодным увеличением количества единиц транспорта, нерешенные проблемы утилизации отходов производства и потребления, загрязнение водных объектов неочищенными и недостаточно очищенными сточными водами.</w:t>
      </w:r>
    </w:p>
    <w:p w14:paraId="4265391C" w14:textId="77777777" w:rsidR="00455689" w:rsidRPr="00EC22F5" w:rsidRDefault="00EC22F5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EC22F5">
        <w:rPr>
          <w:sz w:val="28"/>
          <w:szCs w:val="28"/>
        </w:rPr>
        <w:t>Одним из ключевых направлений развития Большеболдинского муниципального округа области является повышение уровня и качества жизни населения. Высокое качество жизни и здоровья населения, а также устойчивое экономическое развитие округа могут быть обеспечены только при условии сохранения природных систем и поддержания соответствующего качества окружающей среды. Для этого необходимо формировать и последовательно реализовывать единую политику в области экологии, направленную на охрану окружающей среды и рациональное использование природных ресурсов.</w:t>
      </w:r>
    </w:p>
    <w:p w14:paraId="404CB9AB" w14:textId="77777777" w:rsidR="00455689" w:rsidRPr="00EC22F5" w:rsidRDefault="00EC22F5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EC22F5">
        <w:rPr>
          <w:sz w:val="28"/>
          <w:szCs w:val="28"/>
        </w:rPr>
        <w:t xml:space="preserve">Программа содержит комплекс мероприятий, направленных на решение приоритетных задач в сфере охраны окружающей среды и обеспечения рационального природопользования на территории Большеболдинского муниципального округа, осуществление которых будет способствовать обеспечению экологической безопасности, защите территорий и населения Большеболдинского муниципального округа от негативного воздействия, обеспечению безопасности гидротехнических сооружений, расположенных на территории Большеболдинского муниципального округа, оздоровлению экологической обстановки на водных объектах. </w:t>
      </w:r>
    </w:p>
    <w:p w14:paraId="5A7BAE6F" w14:textId="77777777" w:rsidR="00455689" w:rsidRPr="00EC22F5" w:rsidRDefault="00EC22F5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EC22F5">
        <w:rPr>
          <w:sz w:val="28"/>
          <w:szCs w:val="28"/>
        </w:rPr>
        <w:t>Федеральный закон от 10.01.2002 г. № 7-ФЗ «Об охране окружающей среды» определяет экологическую безопасность как состояние защищенности природной среды и жизненно важных интересов человека от возможного негативного воздействия хозяйственной и иной деятельности, чрезвычайных ситуаций природного и техногенного характера и их последствий.</w:t>
      </w:r>
    </w:p>
    <w:p w14:paraId="55DFC5F1" w14:textId="77777777" w:rsidR="00455689" w:rsidRPr="00EC22F5" w:rsidRDefault="00EC22F5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EC22F5">
        <w:rPr>
          <w:sz w:val="28"/>
          <w:szCs w:val="28"/>
        </w:rPr>
        <w:t>Обеспечение экологической безопасности на территории округа является одним из важных факторов реализации конституционного права граждан на благоприятную окружающую среду, а также необходимым условием улучшения качества жизни и здоровья населения.</w:t>
      </w:r>
    </w:p>
    <w:p w14:paraId="04B9A4CB" w14:textId="77777777" w:rsidR="00455689" w:rsidRPr="00EC22F5" w:rsidRDefault="00EC22F5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EC22F5">
        <w:rPr>
          <w:sz w:val="28"/>
          <w:szCs w:val="28"/>
        </w:rPr>
        <w:t>Источниками образования твердых коммунальных отходов (ТКО далее по тексту) в Большеболдинском муниципальном округе являются население округа, учреждения и предприятия, осуществляющие свою деятельность на территории округа, субъекты малого бизнеса.</w:t>
      </w:r>
    </w:p>
    <w:p w14:paraId="60F3A4FC" w14:textId="77777777" w:rsidR="00455689" w:rsidRPr="00EC22F5" w:rsidRDefault="00EC22F5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EC22F5">
        <w:rPr>
          <w:sz w:val="28"/>
          <w:szCs w:val="28"/>
        </w:rPr>
        <w:lastRenderedPageBreak/>
        <w:t xml:space="preserve"> Необходим комплексный системный подход при разработке правовых, экономических, организационных и иных условий рационального природопользования и охраны окружающей среды на среднесрочную перспективу. Принятие настоящей Программы позволит приступить к решению приоритетных задач в области охраны окружающей среды округа, осуществление которых направлено на обеспечение состояния благоприятной окружающей среды, устойчивое функционирование естественных экологических систем, растительного и животного мира, улучшение состояния здоровья населения.</w:t>
      </w:r>
    </w:p>
    <w:p w14:paraId="7E0D3BF3" w14:textId="77777777" w:rsidR="00455689" w:rsidRPr="00EC22F5" w:rsidRDefault="00EC22F5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EC22F5">
        <w:rPr>
          <w:sz w:val="28"/>
          <w:szCs w:val="28"/>
        </w:rPr>
        <w:t>Одним из наиболее важных факторов, влияющих на здоровье населения округа, является обеспечение его доброкачественной питьевой водой. Реализация этой задачи зависит от состояния источников водоснабжения, внедрения современных технологий водоподготовки, санитарно-технического состояния водопроводных сетей.</w:t>
      </w:r>
    </w:p>
    <w:p w14:paraId="5CC1C266" w14:textId="77777777" w:rsidR="00455689" w:rsidRPr="00EC22F5" w:rsidRDefault="00EC22F5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EC22F5">
        <w:rPr>
          <w:sz w:val="28"/>
          <w:szCs w:val="28"/>
        </w:rPr>
        <w:t>Качество воды, проходящей путь от источников до потребителя, зависит от состояния водопроводных сооружений и сетей. Обеспечение населения округа питьевой водой нормативного качества является одной из приоритетных задач, решение которой необходимо для сохранения здоровья, улучшения условий деятельности и повышения уровня жизни жителей.</w:t>
      </w:r>
    </w:p>
    <w:p w14:paraId="104BBD44" w14:textId="77777777" w:rsidR="00455689" w:rsidRPr="00EC22F5" w:rsidRDefault="00EC22F5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EC22F5">
        <w:rPr>
          <w:sz w:val="28"/>
          <w:szCs w:val="28"/>
        </w:rPr>
        <w:t>До настоящего времени серьезной нерешенной проблемой в системе водоотведения округа остается:</w:t>
      </w:r>
    </w:p>
    <w:p w14:paraId="44A896FF" w14:textId="77777777" w:rsidR="00455689" w:rsidRPr="00EC22F5" w:rsidRDefault="00EC22F5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EC22F5">
        <w:rPr>
          <w:sz w:val="28"/>
          <w:szCs w:val="28"/>
        </w:rPr>
        <w:t>- Высокий процент износа водопроводных сетей, в связи, с чем происходит вторичное загрязнение питьевой воды в разводящих водопроводных сетях;</w:t>
      </w:r>
    </w:p>
    <w:p w14:paraId="12B57E72" w14:textId="77777777" w:rsidR="00455689" w:rsidRPr="00EC22F5" w:rsidRDefault="00EC22F5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EC22F5">
        <w:rPr>
          <w:sz w:val="28"/>
          <w:szCs w:val="28"/>
        </w:rPr>
        <w:t>- Помывка автотранспорта в не установленных для данных целях местах (вблизи водоемов, придомовые территории и т.д.);</w:t>
      </w:r>
    </w:p>
    <w:p w14:paraId="57C08BAB" w14:textId="77777777" w:rsidR="00455689" w:rsidRPr="00EC22F5" w:rsidRDefault="00EC22F5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EC22F5">
        <w:rPr>
          <w:sz w:val="28"/>
          <w:szCs w:val="28"/>
        </w:rPr>
        <w:t>- Отсутствие центральной канализации частной жилой застройки;</w:t>
      </w:r>
    </w:p>
    <w:p w14:paraId="10BAF810" w14:textId="77777777" w:rsidR="00455689" w:rsidRPr="00EC22F5" w:rsidRDefault="00EC22F5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EC22F5">
        <w:rPr>
          <w:sz w:val="28"/>
          <w:szCs w:val="28"/>
        </w:rPr>
        <w:t>-Хаотичное бессистемное размещение септиков для сбора хозяйственно-фекальных стоков на территории частной жилой застройки;</w:t>
      </w:r>
    </w:p>
    <w:p w14:paraId="6FCB4897" w14:textId="77777777" w:rsidR="00455689" w:rsidRPr="00EC22F5" w:rsidRDefault="00EC22F5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EC22F5">
        <w:rPr>
          <w:sz w:val="28"/>
          <w:szCs w:val="28"/>
        </w:rPr>
        <w:t>- Отсутствие водонепроницаемых выгребов в выгребных надворных туалетах.</w:t>
      </w:r>
    </w:p>
    <w:p w14:paraId="64ACAD55" w14:textId="77777777" w:rsidR="00455689" w:rsidRPr="00EC22F5" w:rsidRDefault="00EC22F5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EC22F5">
        <w:rPr>
          <w:sz w:val="28"/>
          <w:szCs w:val="28"/>
        </w:rPr>
        <w:t>Загрязнение водоемов во многом способствовало попадание неочищенного поверхностного стока (дождевые, талые и поливочно-моечные воды) с территории населенного пункта в водный объект. Для повышения плодородности почвы используется навоз. Навоз состоит в основном из органических легкоокисляющихся веществ и в этом отношении весьма сходен с бытовыми сточными водами. Фильтрация загрязняющих веществ в грунтовые воды во многом способствовала загрязнению водоемов.</w:t>
      </w:r>
    </w:p>
    <w:p w14:paraId="4F82860C" w14:textId="77777777" w:rsidR="00455689" w:rsidRPr="00EC22F5" w:rsidRDefault="00EC22F5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EC22F5">
        <w:rPr>
          <w:sz w:val="28"/>
          <w:szCs w:val="28"/>
        </w:rPr>
        <w:t xml:space="preserve">Учитывая взаимосвязанный характер актуальных проблем охраны окружающей среды и рационального использования природных ресурсов округа, а также необходимость привлечения финансовых средств из различных источников, в связи с затратностью большинства планируемых природоохранных мероприятий </w:t>
      </w:r>
      <w:r w:rsidRPr="00EC22F5">
        <w:rPr>
          <w:sz w:val="28"/>
          <w:szCs w:val="28"/>
        </w:rPr>
        <w:lastRenderedPageBreak/>
        <w:t>и продолжительностью сроков их реализации решение обозначенных выше проблем возможно только программно-целевым методом, предполагающим ориентацию деятельности на достижение поставленных целей.</w:t>
      </w:r>
    </w:p>
    <w:p w14:paraId="5D5D50FA" w14:textId="77777777" w:rsidR="00455689" w:rsidRPr="00EC22F5" w:rsidRDefault="00455689">
      <w:pPr>
        <w:widowControl w:val="0"/>
        <w:autoSpaceDE w:val="0"/>
        <w:autoSpaceDN w:val="0"/>
        <w:adjustRightInd w:val="0"/>
        <w:spacing w:line="276" w:lineRule="auto"/>
        <w:outlineLvl w:val="1"/>
        <w:rPr>
          <w:b/>
          <w:sz w:val="28"/>
          <w:szCs w:val="28"/>
        </w:rPr>
      </w:pPr>
      <w:bookmarkStart w:id="3" w:name="Par145"/>
      <w:bookmarkEnd w:id="3"/>
    </w:p>
    <w:p w14:paraId="5FF85FC2" w14:textId="77777777" w:rsidR="00455689" w:rsidRPr="00EC22F5" w:rsidRDefault="00EC22F5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b/>
          <w:sz w:val="28"/>
          <w:szCs w:val="28"/>
        </w:rPr>
      </w:pPr>
      <w:r w:rsidRPr="00EC22F5">
        <w:rPr>
          <w:b/>
          <w:sz w:val="28"/>
          <w:szCs w:val="28"/>
        </w:rPr>
        <w:t>2.2. Цели и задачи программы</w:t>
      </w:r>
    </w:p>
    <w:p w14:paraId="567E869E" w14:textId="77777777" w:rsidR="00455689" w:rsidRPr="00EC22F5" w:rsidRDefault="00455689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sz w:val="28"/>
          <w:szCs w:val="28"/>
        </w:rPr>
      </w:pPr>
    </w:p>
    <w:p w14:paraId="4EFF3FE0" w14:textId="77777777" w:rsidR="00455689" w:rsidRPr="00EC22F5" w:rsidRDefault="00EC22F5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EC22F5">
        <w:rPr>
          <w:sz w:val="28"/>
          <w:szCs w:val="28"/>
        </w:rPr>
        <w:t>Основной целью программы является обеспечение экологической безопасности на территории Большеболдинского муниципального округа, что предполагает повышение защищенности природной среды и жизненно важных интересов человека от возможного негативного воздействия хозяйственной и иной деятельности, чрезвычайных ситуаций природного и техногенного характера и их последствий.</w:t>
      </w:r>
    </w:p>
    <w:p w14:paraId="31426478" w14:textId="77777777" w:rsidR="00455689" w:rsidRPr="00EC22F5" w:rsidRDefault="00EC22F5">
      <w:pPr>
        <w:widowControl w:val="0"/>
        <w:autoSpaceDE w:val="0"/>
        <w:autoSpaceDN w:val="0"/>
        <w:adjustRightInd w:val="0"/>
        <w:spacing w:line="276" w:lineRule="auto"/>
        <w:ind w:firstLine="567"/>
        <w:rPr>
          <w:sz w:val="28"/>
          <w:szCs w:val="28"/>
        </w:rPr>
      </w:pPr>
      <w:r w:rsidRPr="00EC22F5">
        <w:rPr>
          <w:sz w:val="28"/>
          <w:szCs w:val="28"/>
        </w:rPr>
        <w:t>Основные задачи программы:</w:t>
      </w:r>
    </w:p>
    <w:p w14:paraId="5B151F3E" w14:textId="77777777" w:rsidR="00455689" w:rsidRPr="00EC22F5" w:rsidRDefault="00EC22F5">
      <w:pPr>
        <w:widowControl w:val="0"/>
        <w:autoSpaceDE w:val="0"/>
        <w:autoSpaceDN w:val="0"/>
        <w:adjustRightInd w:val="0"/>
        <w:spacing w:line="276" w:lineRule="auto"/>
        <w:ind w:firstLine="567"/>
        <w:rPr>
          <w:sz w:val="28"/>
          <w:szCs w:val="28"/>
        </w:rPr>
      </w:pPr>
      <w:r w:rsidRPr="00EC22F5">
        <w:rPr>
          <w:sz w:val="28"/>
          <w:szCs w:val="28"/>
        </w:rPr>
        <w:t>- снижение негативного воздействия хозяйственной и иной деятельности на компоненты окружающей среды и условия проживания;</w:t>
      </w:r>
    </w:p>
    <w:p w14:paraId="545C6A95" w14:textId="77777777" w:rsidR="00455689" w:rsidRPr="00EC22F5" w:rsidRDefault="00EC22F5">
      <w:pPr>
        <w:widowControl w:val="0"/>
        <w:autoSpaceDE w:val="0"/>
        <w:autoSpaceDN w:val="0"/>
        <w:adjustRightInd w:val="0"/>
        <w:spacing w:line="276" w:lineRule="auto"/>
        <w:ind w:firstLine="567"/>
        <w:rPr>
          <w:sz w:val="28"/>
          <w:szCs w:val="28"/>
        </w:rPr>
      </w:pPr>
      <w:r w:rsidRPr="00EC22F5">
        <w:rPr>
          <w:sz w:val="28"/>
          <w:szCs w:val="28"/>
        </w:rPr>
        <w:t>- обеспечение химической и биологической безопасности на территории Большеболдинского муниципального округа;</w:t>
      </w:r>
    </w:p>
    <w:p w14:paraId="7871C6E5" w14:textId="77777777" w:rsidR="00455689" w:rsidRPr="00EC22F5" w:rsidRDefault="00EC22F5">
      <w:pPr>
        <w:widowControl w:val="0"/>
        <w:autoSpaceDE w:val="0"/>
        <w:autoSpaceDN w:val="0"/>
        <w:adjustRightInd w:val="0"/>
        <w:spacing w:line="276" w:lineRule="auto"/>
        <w:ind w:firstLine="567"/>
        <w:rPr>
          <w:sz w:val="28"/>
          <w:szCs w:val="28"/>
        </w:rPr>
      </w:pPr>
      <w:r w:rsidRPr="00EC22F5">
        <w:rPr>
          <w:sz w:val="28"/>
          <w:szCs w:val="28"/>
        </w:rPr>
        <w:t>- сохранение и восстановление природной среды;</w:t>
      </w:r>
    </w:p>
    <w:p w14:paraId="3FE82731" w14:textId="77777777" w:rsidR="00455689" w:rsidRPr="00EC22F5" w:rsidRDefault="00EC22F5">
      <w:pPr>
        <w:widowControl w:val="0"/>
        <w:autoSpaceDE w:val="0"/>
        <w:autoSpaceDN w:val="0"/>
        <w:adjustRightInd w:val="0"/>
        <w:spacing w:line="276" w:lineRule="auto"/>
        <w:ind w:firstLine="567"/>
        <w:rPr>
          <w:sz w:val="28"/>
          <w:szCs w:val="28"/>
        </w:rPr>
      </w:pPr>
      <w:r w:rsidRPr="00EC22F5">
        <w:rPr>
          <w:sz w:val="28"/>
          <w:szCs w:val="28"/>
        </w:rPr>
        <w:t>- формирование экологической культуры.</w:t>
      </w:r>
    </w:p>
    <w:p w14:paraId="48346123" w14:textId="77777777" w:rsidR="00455689" w:rsidRPr="00EC22F5" w:rsidRDefault="0045568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C7F497E" w14:textId="77777777" w:rsidR="00455689" w:rsidRPr="00EC22F5" w:rsidRDefault="00EC22F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C22F5">
        <w:rPr>
          <w:b/>
          <w:sz w:val="28"/>
          <w:szCs w:val="28"/>
        </w:rPr>
        <w:t>2.3. Сроки и этапы реализации программы</w:t>
      </w:r>
    </w:p>
    <w:p w14:paraId="5A332F14" w14:textId="77777777" w:rsidR="00455689" w:rsidRPr="00EC22F5" w:rsidRDefault="00455689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78A1F6F7" w14:textId="77777777" w:rsidR="00455689" w:rsidRPr="00EC22F5" w:rsidRDefault="00EC22F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C22F5">
        <w:rPr>
          <w:sz w:val="28"/>
          <w:szCs w:val="28"/>
        </w:rPr>
        <w:t>Реализация программы планируется: 2019-2028 годы.</w:t>
      </w:r>
    </w:p>
    <w:p w14:paraId="788C66BA" w14:textId="77777777" w:rsidR="00455689" w:rsidRPr="00EC22F5" w:rsidRDefault="00455689">
      <w:pPr>
        <w:widowControl w:val="0"/>
        <w:autoSpaceDE w:val="0"/>
        <w:autoSpaceDN w:val="0"/>
        <w:adjustRightInd w:val="0"/>
        <w:outlineLvl w:val="1"/>
        <w:rPr>
          <w:b/>
        </w:rPr>
      </w:pPr>
    </w:p>
    <w:p w14:paraId="3D4DD74B" w14:textId="77777777" w:rsidR="00455689" w:rsidRPr="00EC22F5" w:rsidRDefault="00455689">
      <w:pPr>
        <w:widowControl w:val="0"/>
        <w:autoSpaceDE w:val="0"/>
        <w:autoSpaceDN w:val="0"/>
        <w:adjustRightInd w:val="0"/>
        <w:outlineLvl w:val="1"/>
        <w:rPr>
          <w:b/>
        </w:rPr>
      </w:pPr>
    </w:p>
    <w:p w14:paraId="6E493D79" w14:textId="77777777" w:rsidR="00455689" w:rsidRPr="00EC22F5" w:rsidRDefault="00455689">
      <w:pPr>
        <w:rPr>
          <w:sz w:val="18"/>
          <w:szCs w:val="18"/>
        </w:rPr>
        <w:sectPr w:rsidR="00455689" w:rsidRPr="00EC22F5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0AC83403" w14:textId="77777777" w:rsidR="00455689" w:rsidRPr="00EC22F5" w:rsidRDefault="00EC22F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EC22F5">
        <w:rPr>
          <w:b/>
          <w:sz w:val="28"/>
          <w:szCs w:val="28"/>
        </w:rPr>
        <w:lastRenderedPageBreak/>
        <w:t>2.4. Перечень основных мероприятий программы</w:t>
      </w:r>
    </w:p>
    <w:tbl>
      <w:tblPr>
        <w:tblW w:w="15808" w:type="dxa"/>
        <w:tblCellSpacing w:w="0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58"/>
        <w:gridCol w:w="2736"/>
        <w:gridCol w:w="431"/>
        <w:gridCol w:w="1128"/>
        <w:gridCol w:w="72"/>
        <w:gridCol w:w="1082"/>
        <w:gridCol w:w="51"/>
        <w:gridCol w:w="729"/>
        <w:gridCol w:w="902"/>
        <w:gridCol w:w="851"/>
        <w:gridCol w:w="850"/>
        <w:gridCol w:w="993"/>
        <w:gridCol w:w="992"/>
        <w:gridCol w:w="852"/>
        <w:gridCol w:w="849"/>
        <w:gridCol w:w="850"/>
        <w:gridCol w:w="991"/>
        <w:gridCol w:w="991"/>
      </w:tblGrid>
      <w:tr w:rsidR="00EC22F5" w:rsidRPr="00EC22F5" w14:paraId="49E09F4C" w14:textId="77777777">
        <w:trPr>
          <w:trHeight w:val="434"/>
          <w:tblCellSpacing w:w="0" w:type="dxa"/>
        </w:trPr>
        <w:tc>
          <w:tcPr>
            <w:tcW w:w="4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7FFDAE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N п/п</w:t>
            </w:r>
          </w:p>
        </w:tc>
        <w:tc>
          <w:tcPr>
            <w:tcW w:w="31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33C497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09C087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Категория расходов (капвложения, НИОКР и прочие расходы)</w:t>
            </w:r>
          </w:p>
        </w:tc>
        <w:tc>
          <w:tcPr>
            <w:tcW w:w="10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2BD5A1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Сроки выполнения</w:t>
            </w:r>
          </w:p>
        </w:tc>
        <w:tc>
          <w:tcPr>
            <w:tcW w:w="7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AF727C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Исполнители мероприятий</w:t>
            </w:r>
          </w:p>
        </w:tc>
        <w:tc>
          <w:tcPr>
            <w:tcW w:w="91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C7AF3A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Объем финансирования</w:t>
            </w:r>
          </w:p>
          <w:p w14:paraId="109A160C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(по годам) за счет</w:t>
            </w:r>
          </w:p>
          <w:p w14:paraId="024C72E6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бюджета округа тыс. руб.</w:t>
            </w:r>
          </w:p>
        </w:tc>
      </w:tr>
      <w:tr w:rsidR="00EC22F5" w:rsidRPr="00EC22F5" w14:paraId="212001E7" w14:textId="77777777">
        <w:trPr>
          <w:trHeight w:val="216"/>
          <w:tblCellSpacing w:w="0" w:type="dxa"/>
        </w:trPr>
        <w:tc>
          <w:tcPr>
            <w:tcW w:w="4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4BF3DD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6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D73A2F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DFC8D5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287037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65E0D9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6FA9D6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2019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D3821C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2020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334051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2021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373C97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 xml:space="preserve">2022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71C4C8B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ind w:right="-87"/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2023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3B12240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ind w:right="-87"/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2024</w:t>
            </w:r>
          </w:p>
          <w:p w14:paraId="2D7BBC1B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ind w:right="-87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EEC1CE4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ind w:right="-87"/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31D42CD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ind w:right="-87"/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2026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4988292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ind w:right="-87"/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2027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9D5FB8B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ind w:right="-87"/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2028</w:t>
            </w:r>
          </w:p>
        </w:tc>
      </w:tr>
      <w:tr w:rsidR="00EC22F5" w:rsidRPr="00EC22F5" w14:paraId="21AB18D3" w14:textId="77777777">
        <w:trPr>
          <w:trHeight w:val="1222"/>
          <w:tblCellSpacing w:w="0" w:type="dxa"/>
        </w:trPr>
        <w:tc>
          <w:tcPr>
            <w:tcW w:w="6687" w:type="dxa"/>
            <w:gridSpan w:val="8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3F5BEE0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 xml:space="preserve">Цель муниципальной программы: Обеспечение экологической безопасности на территории Большеболдинского муниципального округа, что предполагает повышение защищенности природной среды и жизненно важных интересов человека от возможного негативного воздействия хозяйственной и иной деятельности, чрезвычайных ситуаций природного и техногенного характера и их последствий                    </w:t>
            </w:r>
          </w:p>
        </w:tc>
        <w:tc>
          <w:tcPr>
            <w:tcW w:w="90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5A88DE9" w14:textId="77777777" w:rsidR="00455689" w:rsidRPr="00EC22F5" w:rsidRDefault="00EC22F5">
            <w:pPr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3035,7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E590B20" w14:textId="77777777" w:rsidR="00455689" w:rsidRPr="00EC22F5" w:rsidRDefault="00EC22F5">
            <w:pPr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658,3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0C782F" w14:textId="77777777" w:rsidR="00455689" w:rsidRPr="00EC22F5" w:rsidRDefault="00EC22F5">
            <w:pPr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6B6756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5320,1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6813ED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43841,4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4216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9231,5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41C6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966,3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2577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4223,6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49B2C94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4 223,6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00A2E9E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4223,6</w:t>
            </w:r>
          </w:p>
        </w:tc>
      </w:tr>
      <w:tr w:rsidR="00EC22F5" w:rsidRPr="00EC22F5" w14:paraId="0D2BC038" w14:textId="77777777">
        <w:trPr>
          <w:trHeight w:val="170"/>
          <w:tblCellSpacing w:w="0" w:type="dxa"/>
        </w:trPr>
        <w:tc>
          <w:tcPr>
            <w:tcW w:w="66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1DB0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 xml:space="preserve">Подпрограмма муниципальной программы        </w:t>
            </w:r>
          </w:p>
          <w:p w14:paraId="3953B18B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FBB5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4344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72DA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E54C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4EC1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1A28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346B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B614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E27F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1C0C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22F5" w:rsidRPr="00EC22F5" w14:paraId="1E675E18" w14:textId="77777777">
        <w:trPr>
          <w:trHeight w:val="170"/>
          <w:tblCellSpacing w:w="0" w:type="dxa"/>
        </w:trPr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DF3C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C22F5">
              <w:rPr>
                <w:b/>
                <w:sz w:val="20"/>
                <w:szCs w:val="20"/>
              </w:rPr>
              <w:t xml:space="preserve">Основное мероприятие 1.1 </w:t>
            </w:r>
          </w:p>
          <w:p w14:paraId="7875F828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22F5">
              <w:rPr>
                <w:b/>
                <w:sz w:val="20"/>
                <w:szCs w:val="20"/>
              </w:rPr>
              <w:t>Охрана водных объектов: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DFDEE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386C6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2019-2028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48AD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DA4F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CAC9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62CC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2DE3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2804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1763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2D92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1680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0BE2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BFB5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22F5" w:rsidRPr="00EC22F5" w14:paraId="5980BD1C" w14:textId="77777777">
        <w:trPr>
          <w:trHeight w:val="170"/>
          <w:tblCellSpacing w:w="0" w:type="dxa"/>
        </w:trPr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824D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- разработку проектно-сметной документации на расчистку водных объектов;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0BE08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70EB3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C20B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АББМО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F1BF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E661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07B5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76F6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1578,0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646D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981E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DBD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7980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2EA5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2F43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22F5" w:rsidRPr="00EC22F5" w14:paraId="6D81B64D" w14:textId="77777777">
        <w:trPr>
          <w:trHeight w:val="170"/>
          <w:tblCellSpacing w:w="0" w:type="dxa"/>
        </w:trPr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B59D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- расчистка водных объектов, находящихся в собственности муниципальных образований;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B1031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8FE91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E78E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АББМО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F51F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8B7E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2375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32AB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AB02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31242,5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19E3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67,0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C8BF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2976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5582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1432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22F5" w:rsidRPr="00EC22F5" w14:paraId="43114FDF" w14:textId="77777777">
        <w:trPr>
          <w:trHeight w:val="170"/>
          <w:tblCellSpacing w:w="0" w:type="dxa"/>
        </w:trPr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96CB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-лабораторные исследования сточных вод;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4B61A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ABA71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EF6754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МУП ЖКХ</w:t>
            </w:r>
          </w:p>
          <w:p w14:paraId="0B5BD909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E7BD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23B7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E617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EC8E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C227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1F57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5041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ACFF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953F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46DD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22F5" w:rsidRPr="00EC22F5" w14:paraId="7C060AC1" w14:textId="77777777">
        <w:trPr>
          <w:trHeight w:val="170"/>
          <w:tblCellSpacing w:w="0" w:type="dxa"/>
        </w:trPr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F1B6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- лабораторные исследования грунтовых вод;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28279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42E02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5B23C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616B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1380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CFDE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6498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F91B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4B23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5EBF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A7EC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B6BE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5EBC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22F5" w:rsidRPr="00EC22F5" w14:paraId="7CBB317B" w14:textId="77777777">
        <w:trPr>
          <w:trHeight w:val="170"/>
          <w:tblCellSpacing w:w="0" w:type="dxa"/>
        </w:trPr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7601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-лабораторные исследования питьевой воды из артезианских скважин на химические и микробиологические показатели;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6C52C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72DC3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834038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8EE4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A5E7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9065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47BD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D75B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92A7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ED48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AA1D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F4E6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F7A5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22F5" w:rsidRPr="00EC22F5" w14:paraId="29C8F147" w14:textId="77777777">
        <w:trPr>
          <w:trHeight w:val="170"/>
          <w:tblCellSpacing w:w="0" w:type="dxa"/>
        </w:trPr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32E6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- устройство ограждений З.С.О. первого пояса на артезианских скважинах № 1;2;3;4;8;9;10;11;12;13;14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6BA8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FE85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2322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C1FF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460,0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03D1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3AE5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5874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3E53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A401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C0DC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938F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B469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E35B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22F5" w:rsidRPr="00EC22F5" w14:paraId="161E7708" w14:textId="77777777">
        <w:trPr>
          <w:trHeight w:val="170"/>
          <w:tblCellSpacing w:w="0" w:type="dxa"/>
        </w:trPr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F4C1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C22F5">
              <w:rPr>
                <w:b/>
                <w:sz w:val="20"/>
                <w:szCs w:val="20"/>
              </w:rPr>
              <w:t>Основное мероприятие 1.2</w:t>
            </w:r>
          </w:p>
          <w:p w14:paraId="63A66049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22F5">
              <w:rPr>
                <w:b/>
                <w:sz w:val="20"/>
                <w:szCs w:val="20"/>
              </w:rPr>
              <w:t>Охрана почвы от производственных и бытовых отходов: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8B800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7858F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2022-2028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DB8335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АББМО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7FCE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C113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DB6E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E986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75FF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99F1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9164,5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9860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966,3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954E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4223,6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CA0B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4 223,6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F9D0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4223,6</w:t>
            </w:r>
          </w:p>
        </w:tc>
      </w:tr>
      <w:tr w:rsidR="00EC22F5" w:rsidRPr="00EC22F5" w14:paraId="257960B1" w14:textId="77777777">
        <w:trPr>
          <w:trHeight w:val="170"/>
          <w:tblCellSpacing w:w="0" w:type="dxa"/>
        </w:trPr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38E9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- приобретение дополнительных контейнеров и (или) бункеров;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915AB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E0FE7D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8FD22E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2792" w14:textId="77777777" w:rsidR="00455689" w:rsidRPr="00EC22F5" w:rsidRDefault="00EC22F5">
            <w:pPr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507,8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E56E" w14:textId="77777777" w:rsidR="00455689" w:rsidRPr="00EC22F5" w:rsidRDefault="00EC22F5">
            <w:pPr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162,7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7B30" w14:textId="77777777" w:rsidR="00455689" w:rsidRPr="00EC22F5" w:rsidRDefault="00EC22F5">
            <w:pPr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AC31" w14:textId="77777777" w:rsidR="00455689" w:rsidRPr="00EC22F5" w:rsidRDefault="00EC22F5">
            <w:pPr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132,0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9FC7" w14:textId="77777777" w:rsidR="00455689" w:rsidRPr="00EC22F5" w:rsidRDefault="00EC22F5">
            <w:pPr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1199,69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762D" w14:textId="77777777" w:rsidR="00455689" w:rsidRPr="00EC22F5" w:rsidRDefault="00EC22F5">
            <w:pPr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974,5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70DE" w14:textId="77777777" w:rsidR="00455689" w:rsidRPr="00EC22F5" w:rsidRDefault="00EC22F5">
            <w:pPr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951,3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CA4C" w14:textId="77777777" w:rsidR="00455689" w:rsidRPr="00EC22F5" w:rsidRDefault="00EC22F5">
            <w:pPr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208,4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6A54" w14:textId="77777777" w:rsidR="00455689" w:rsidRPr="00EC22F5" w:rsidRDefault="00EC22F5">
            <w:pPr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208,4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CC25" w14:textId="77777777" w:rsidR="00455689" w:rsidRPr="00EC22F5" w:rsidRDefault="00EC22F5">
            <w:pPr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200,8</w:t>
            </w:r>
          </w:p>
        </w:tc>
      </w:tr>
      <w:tr w:rsidR="00EC22F5" w:rsidRPr="00EC22F5" w14:paraId="78798FCC" w14:textId="77777777">
        <w:trPr>
          <w:trHeight w:val="170"/>
          <w:tblCellSpacing w:w="0" w:type="dxa"/>
        </w:trPr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2817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lastRenderedPageBreak/>
              <w:t>- приобретение дополнительных контейнеров и (или) бункеров;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1C043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9B63D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10B37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1AA4" w14:textId="77777777" w:rsidR="00455689" w:rsidRPr="00EC22F5" w:rsidRDefault="00EC22F5">
            <w:pPr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E15D" w14:textId="77777777" w:rsidR="00455689" w:rsidRPr="00EC22F5" w:rsidRDefault="00EC22F5">
            <w:pPr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9A2F" w14:textId="77777777" w:rsidR="00455689" w:rsidRPr="00EC22F5" w:rsidRDefault="00EC22F5">
            <w:pPr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B80B" w14:textId="77777777" w:rsidR="00455689" w:rsidRPr="00EC22F5" w:rsidRDefault="00EC22F5">
            <w:pPr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682,0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55F6" w14:textId="77777777" w:rsidR="00455689" w:rsidRPr="00EC22F5" w:rsidRDefault="00EC22F5">
            <w:pPr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2288,0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A1A6" w14:textId="77777777" w:rsidR="00455689" w:rsidRPr="00EC22F5" w:rsidRDefault="00455689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2AB5" w14:textId="77777777" w:rsidR="00455689" w:rsidRPr="00EC22F5" w:rsidRDefault="0045568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2D95" w14:textId="77777777" w:rsidR="00455689" w:rsidRPr="00EC22F5" w:rsidRDefault="00455689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8012" w14:textId="77777777" w:rsidR="00455689" w:rsidRPr="00EC22F5" w:rsidRDefault="00455689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35AA" w14:textId="77777777" w:rsidR="00455689" w:rsidRPr="00EC22F5" w:rsidRDefault="00455689">
            <w:pPr>
              <w:rPr>
                <w:sz w:val="20"/>
                <w:szCs w:val="20"/>
              </w:rPr>
            </w:pPr>
          </w:p>
        </w:tc>
      </w:tr>
      <w:tr w:rsidR="00EC22F5" w:rsidRPr="00EC22F5" w14:paraId="353E16E7" w14:textId="77777777">
        <w:trPr>
          <w:trHeight w:val="711"/>
          <w:tblCellSpacing w:w="0" w:type="dxa"/>
        </w:trPr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8B87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lastRenderedPageBreak/>
              <w:t>- создание и (обустройство) контейнерных площадок;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BB526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15D59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72AEC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88DB" w14:textId="77777777" w:rsidR="00455689" w:rsidRPr="00EC22F5" w:rsidRDefault="00EC22F5">
            <w:pPr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1653,0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33B0" w14:textId="77777777" w:rsidR="00455689" w:rsidRPr="00EC22F5" w:rsidRDefault="0045568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EA23" w14:textId="77777777" w:rsidR="00455689" w:rsidRPr="00EC22F5" w:rsidRDefault="0045568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1CA6" w14:textId="77777777" w:rsidR="00455689" w:rsidRPr="00EC22F5" w:rsidRDefault="00EC22F5">
            <w:pPr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2184,0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07A3" w14:textId="77777777" w:rsidR="00455689" w:rsidRPr="00EC22F5" w:rsidRDefault="00EC22F5">
            <w:pPr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9110,8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D14E" w14:textId="77777777" w:rsidR="00455689" w:rsidRPr="00EC22F5" w:rsidRDefault="00EC22F5">
            <w:pPr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8190,0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760D" w14:textId="77777777" w:rsidR="00455689" w:rsidRPr="00EC22F5" w:rsidRDefault="00EC22F5">
            <w:pPr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ACF6" w14:textId="77777777" w:rsidR="00455689" w:rsidRPr="00EC22F5" w:rsidRDefault="00EC22F5">
            <w:pPr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4015,2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23D9" w14:textId="77777777" w:rsidR="00455689" w:rsidRPr="00EC22F5" w:rsidRDefault="00EC22F5">
            <w:pPr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4015,2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046F" w14:textId="77777777" w:rsidR="00455689" w:rsidRPr="00EC22F5" w:rsidRDefault="00EC22F5">
            <w:pPr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4022,8</w:t>
            </w:r>
          </w:p>
        </w:tc>
      </w:tr>
      <w:tr w:rsidR="00EC22F5" w:rsidRPr="00EC22F5" w14:paraId="0B7D7F06" w14:textId="77777777">
        <w:trPr>
          <w:trHeight w:val="428"/>
          <w:tblCellSpacing w:w="0" w:type="dxa"/>
        </w:trPr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6A12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-ликвидация свалок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4EF954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FB540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938C1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4284" w14:textId="77777777" w:rsidR="00455689" w:rsidRPr="00EC22F5" w:rsidRDefault="00EC22F5">
            <w:pPr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414,9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AC48" w14:textId="77777777" w:rsidR="00455689" w:rsidRPr="00EC22F5" w:rsidRDefault="00EC22F5">
            <w:pPr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495,6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EFF8" w14:textId="77777777" w:rsidR="00455689" w:rsidRPr="00EC22F5" w:rsidRDefault="0045568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BE35" w14:textId="77777777" w:rsidR="00455689" w:rsidRPr="00EC22F5" w:rsidRDefault="00EC22F5">
            <w:pPr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744,1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D6A4" w14:textId="77777777" w:rsidR="00455689" w:rsidRPr="00EC22F5" w:rsidRDefault="00455689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0DD2" w14:textId="77777777" w:rsidR="00455689" w:rsidRPr="00EC22F5" w:rsidRDefault="00455689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0CA0" w14:textId="77777777" w:rsidR="00455689" w:rsidRPr="00EC22F5" w:rsidRDefault="00EC22F5">
            <w:pPr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4013" w14:textId="77777777" w:rsidR="00455689" w:rsidRPr="00EC22F5" w:rsidRDefault="00455689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EC99" w14:textId="77777777" w:rsidR="00455689" w:rsidRPr="00EC22F5" w:rsidRDefault="00455689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7F4D" w14:textId="77777777" w:rsidR="00455689" w:rsidRPr="00EC22F5" w:rsidRDefault="00455689">
            <w:pPr>
              <w:rPr>
                <w:sz w:val="20"/>
                <w:szCs w:val="20"/>
              </w:rPr>
            </w:pPr>
          </w:p>
        </w:tc>
      </w:tr>
      <w:tr w:rsidR="00EC22F5" w:rsidRPr="00EC22F5" w14:paraId="7AA06421" w14:textId="77777777">
        <w:trPr>
          <w:trHeight w:val="170"/>
          <w:tblCellSpacing w:w="0" w:type="dxa"/>
        </w:trPr>
        <w:tc>
          <w:tcPr>
            <w:tcW w:w="31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7EB8AF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 xml:space="preserve">Основное мероприятие </w:t>
            </w:r>
            <w:r w:rsidRPr="00EC22F5">
              <w:rPr>
                <w:sz w:val="20"/>
                <w:szCs w:val="20"/>
                <w:lang w:val="en-US"/>
              </w:rPr>
              <w:t>G</w:t>
            </w:r>
            <w:r w:rsidRPr="00EC22F5">
              <w:rPr>
                <w:sz w:val="20"/>
                <w:szCs w:val="20"/>
              </w:rPr>
              <w:t>2</w:t>
            </w:r>
          </w:p>
          <w:p w14:paraId="607FF18E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Региональный проект «Формирование комплекса систем обращения с твердыми коммунальными отходами (Нижегородская область)"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62C894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3B59023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</w:tcPr>
          <w:p w14:paraId="3767554C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0227F" w14:textId="77777777" w:rsidR="00455689" w:rsidRPr="00EC22F5" w:rsidRDefault="0045568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82C77" w14:textId="77777777" w:rsidR="00455689" w:rsidRPr="00EC22F5" w:rsidRDefault="0045568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EB243" w14:textId="77777777" w:rsidR="00455689" w:rsidRPr="00EC22F5" w:rsidRDefault="0045568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996CB" w14:textId="77777777" w:rsidR="00455689" w:rsidRPr="00EC22F5" w:rsidRDefault="0045568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BADD84" w14:textId="77777777" w:rsidR="00455689" w:rsidRPr="00EC22F5" w:rsidRDefault="00455689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0B67F" w14:textId="77777777" w:rsidR="00455689" w:rsidRPr="00EC22F5" w:rsidRDefault="00EC22F5">
            <w:pPr>
              <w:rPr>
                <w:sz w:val="20"/>
                <w:szCs w:val="20"/>
                <w:highlight w:val="yellow"/>
              </w:rPr>
            </w:pPr>
            <w:r w:rsidRPr="00EC22F5">
              <w:rPr>
                <w:sz w:val="20"/>
                <w:szCs w:val="20"/>
              </w:rPr>
              <w:t>0,0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5D9AF" w14:textId="77777777" w:rsidR="00455689" w:rsidRPr="00EC22F5" w:rsidRDefault="00EC22F5">
            <w:pPr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AD0D95" w14:textId="77777777" w:rsidR="00455689" w:rsidRPr="00EC22F5" w:rsidRDefault="00EC22F5">
            <w:pPr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EBC1C" w14:textId="77777777" w:rsidR="00455689" w:rsidRPr="00EC22F5" w:rsidRDefault="00EC22F5">
            <w:pPr>
              <w:rPr>
                <w:sz w:val="20"/>
                <w:szCs w:val="20"/>
                <w:highlight w:val="yellow"/>
              </w:rPr>
            </w:pPr>
            <w:r w:rsidRPr="00EC22F5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B353BF" w14:textId="77777777" w:rsidR="00455689" w:rsidRPr="00EC22F5" w:rsidRDefault="00EC22F5">
            <w:pPr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0,0</w:t>
            </w:r>
          </w:p>
        </w:tc>
      </w:tr>
      <w:tr w:rsidR="00EC22F5" w:rsidRPr="00EC22F5" w14:paraId="7F78BCDF" w14:textId="77777777">
        <w:trPr>
          <w:trHeight w:val="170"/>
          <w:tblCellSpacing w:w="0" w:type="dxa"/>
        </w:trPr>
        <w:tc>
          <w:tcPr>
            <w:tcW w:w="31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4A76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7BA3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1646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5127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F0DB" w14:textId="77777777" w:rsidR="00455689" w:rsidRPr="00EC22F5" w:rsidRDefault="0045568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B111" w14:textId="77777777" w:rsidR="00455689" w:rsidRPr="00EC22F5" w:rsidRDefault="0045568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92CC" w14:textId="77777777" w:rsidR="00455689" w:rsidRPr="00EC22F5" w:rsidRDefault="0045568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69BC" w14:textId="77777777" w:rsidR="00455689" w:rsidRPr="00EC22F5" w:rsidRDefault="0045568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3208" w14:textId="77777777" w:rsidR="00455689" w:rsidRPr="00EC22F5" w:rsidRDefault="00455689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237D" w14:textId="77777777" w:rsidR="00455689" w:rsidRPr="00EC22F5" w:rsidRDefault="0045568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504B" w14:textId="77777777" w:rsidR="00455689" w:rsidRPr="00EC22F5" w:rsidRDefault="0045568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3DF0" w14:textId="77777777" w:rsidR="00455689" w:rsidRPr="00EC22F5" w:rsidRDefault="00455689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0138" w14:textId="77777777" w:rsidR="00455689" w:rsidRPr="00EC22F5" w:rsidRDefault="0045568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A3CC" w14:textId="77777777" w:rsidR="00455689" w:rsidRPr="00EC22F5" w:rsidRDefault="00455689">
            <w:pPr>
              <w:rPr>
                <w:sz w:val="20"/>
                <w:szCs w:val="20"/>
                <w:highlight w:val="yellow"/>
              </w:rPr>
            </w:pPr>
          </w:p>
        </w:tc>
      </w:tr>
    </w:tbl>
    <w:p w14:paraId="55F2A947" w14:textId="77777777" w:rsidR="00455689" w:rsidRPr="00EC22F5" w:rsidRDefault="00455689">
      <w:pPr>
        <w:rPr>
          <w:sz w:val="20"/>
          <w:szCs w:val="20"/>
        </w:rPr>
      </w:pPr>
    </w:p>
    <w:p w14:paraId="5954E2C8" w14:textId="77777777" w:rsidR="00455689" w:rsidRPr="00EC22F5" w:rsidRDefault="00455689">
      <w:pPr>
        <w:rPr>
          <w:sz w:val="18"/>
          <w:szCs w:val="18"/>
        </w:rPr>
      </w:pPr>
    </w:p>
    <w:p w14:paraId="288CF244" w14:textId="77777777" w:rsidR="00455689" w:rsidRPr="00EC22F5" w:rsidRDefault="00455689">
      <w:pPr>
        <w:rPr>
          <w:sz w:val="18"/>
          <w:szCs w:val="18"/>
        </w:rPr>
      </w:pPr>
    </w:p>
    <w:p w14:paraId="4236EBDA" w14:textId="77777777" w:rsidR="00455689" w:rsidRPr="00EC22F5" w:rsidRDefault="00455689">
      <w:pPr>
        <w:rPr>
          <w:sz w:val="18"/>
          <w:szCs w:val="18"/>
        </w:rPr>
      </w:pPr>
    </w:p>
    <w:p w14:paraId="5002D92B" w14:textId="77777777" w:rsidR="00455689" w:rsidRPr="00EC22F5" w:rsidRDefault="00455689">
      <w:pPr>
        <w:rPr>
          <w:sz w:val="18"/>
          <w:szCs w:val="18"/>
        </w:rPr>
      </w:pPr>
    </w:p>
    <w:p w14:paraId="185231B2" w14:textId="77777777" w:rsidR="00455689" w:rsidRPr="00EC22F5" w:rsidRDefault="00455689">
      <w:pPr>
        <w:rPr>
          <w:sz w:val="18"/>
          <w:szCs w:val="18"/>
        </w:rPr>
      </w:pPr>
    </w:p>
    <w:p w14:paraId="244942CC" w14:textId="77777777" w:rsidR="00455689" w:rsidRPr="00EC22F5" w:rsidRDefault="00455689">
      <w:pPr>
        <w:rPr>
          <w:sz w:val="18"/>
          <w:szCs w:val="18"/>
        </w:rPr>
      </w:pPr>
    </w:p>
    <w:p w14:paraId="29944A60" w14:textId="77777777" w:rsidR="00455689" w:rsidRPr="00EC22F5" w:rsidRDefault="00455689">
      <w:pPr>
        <w:rPr>
          <w:sz w:val="18"/>
          <w:szCs w:val="18"/>
        </w:rPr>
      </w:pPr>
    </w:p>
    <w:p w14:paraId="38F61C8B" w14:textId="77777777" w:rsidR="00455689" w:rsidRPr="00EC22F5" w:rsidRDefault="00455689">
      <w:pPr>
        <w:rPr>
          <w:sz w:val="18"/>
          <w:szCs w:val="18"/>
        </w:rPr>
      </w:pPr>
    </w:p>
    <w:p w14:paraId="54B1C7E7" w14:textId="77777777" w:rsidR="00455689" w:rsidRPr="00EC22F5" w:rsidRDefault="00455689">
      <w:pPr>
        <w:rPr>
          <w:sz w:val="18"/>
          <w:szCs w:val="18"/>
        </w:rPr>
      </w:pPr>
    </w:p>
    <w:p w14:paraId="434EC6BA" w14:textId="77777777" w:rsidR="00455689" w:rsidRPr="00EC22F5" w:rsidRDefault="00455689">
      <w:pPr>
        <w:rPr>
          <w:sz w:val="18"/>
          <w:szCs w:val="18"/>
        </w:rPr>
      </w:pPr>
    </w:p>
    <w:p w14:paraId="402AB74B" w14:textId="77777777" w:rsidR="00455689" w:rsidRPr="00EC22F5" w:rsidRDefault="00455689">
      <w:pPr>
        <w:rPr>
          <w:sz w:val="18"/>
          <w:szCs w:val="18"/>
        </w:rPr>
      </w:pPr>
    </w:p>
    <w:p w14:paraId="41C69D66" w14:textId="77777777" w:rsidR="00455689" w:rsidRPr="00EC22F5" w:rsidRDefault="00455689">
      <w:pPr>
        <w:rPr>
          <w:sz w:val="18"/>
          <w:szCs w:val="18"/>
        </w:rPr>
      </w:pPr>
    </w:p>
    <w:p w14:paraId="7B913422" w14:textId="77777777" w:rsidR="00455689" w:rsidRPr="00EC22F5" w:rsidRDefault="00455689">
      <w:pPr>
        <w:rPr>
          <w:sz w:val="18"/>
          <w:szCs w:val="18"/>
        </w:rPr>
      </w:pPr>
    </w:p>
    <w:p w14:paraId="0C89F3A4" w14:textId="77777777" w:rsidR="00455689" w:rsidRPr="00EC22F5" w:rsidRDefault="00455689">
      <w:pPr>
        <w:rPr>
          <w:sz w:val="18"/>
          <w:szCs w:val="18"/>
        </w:rPr>
      </w:pPr>
    </w:p>
    <w:p w14:paraId="235494A6" w14:textId="77777777" w:rsidR="00455689" w:rsidRPr="00EC22F5" w:rsidRDefault="00455689">
      <w:pPr>
        <w:rPr>
          <w:sz w:val="18"/>
          <w:szCs w:val="18"/>
        </w:rPr>
      </w:pPr>
    </w:p>
    <w:p w14:paraId="7ED77560" w14:textId="77777777" w:rsidR="00455689" w:rsidRPr="00EC22F5" w:rsidRDefault="00455689">
      <w:pPr>
        <w:rPr>
          <w:sz w:val="18"/>
          <w:szCs w:val="18"/>
        </w:rPr>
      </w:pPr>
    </w:p>
    <w:p w14:paraId="2ABED23F" w14:textId="77777777" w:rsidR="00455689" w:rsidRPr="00EC22F5" w:rsidRDefault="00455689">
      <w:pPr>
        <w:rPr>
          <w:sz w:val="18"/>
          <w:szCs w:val="18"/>
        </w:rPr>
      </w:pPr>
    </w:p>
    <w:p w14:paraId="759483CA" w14:textId="77777777" w:rsidR="00455689" w:rsidRPr="00EC22F5" w:rsidRDefault="00455689">
      <w:pPr>
        <w:rPr>
          <w:sz w:val="18"/>
          <w:szCs w:val="18"/>
        </w:rPr>
      </w:pPr>
    </w:p>
    <w:p w14:paraId="5D90D278" w14:textId="77777777" w:rsidR="00455689" w:rsidRPr="00EC22F5" w:rsidRDefault="00455689">
      <w:pPr>
        <w:rPr>
          <w:sz w:val="18"/>
          <w:szCs w:val="18"/>
        </w:rPr>
      </w:pPr>
    </w:p>
    <w:p w14:paraId="17E729A0" w14:textId="77777777" w:rsidR="00455689" w:rsidRPr="00EC22F5" w:rsidRDefault="00455689">
      <w:pPr>
        <w:rPr>
          <w:sz w:val="18"/>
          <w:szCs w:val="18"/>
        </w:rPr>
      </w:pPr>
    </w:p>
    <w:p w14:paraId="1A34A569" w14:textId="77777777" w:rsidR="00455689" w:rsidRPr="00EC22F5" w:rsidRDefault="00455689">
      <w:pPr>
        <w:rPr>
          <w:sz w:val="18"/>
          <w:szCs w:val="18"/>
        </w:rPr>
      </w:pPr>
    </w:p>
    <w:p w14:paraId="70BA6F27" w14:textId="77777777" w:rsidR="00455689" w:rsidRPr="00EC22F5" w:rsidRDefault="00455689">
      <w:pPr>
        <w:rPr>
          <w:sz w:val="18"/>
          <w:szCs w:val="18"/>
        </w:rPr>
      </w:pPr>
    </w:p>
    <w:p w14:paraId="3B472C58" w14:textId="77777777" w:rsidR="00455689" w:rsidRPr="00EC22F5" w:rsidRDefault="00455689">
      <w:pPr>
        <w:rPr>
          <w:sz w:val="18"/>
          <w:szCs w:val="18"/>
        </w:rPr>
      </w:pPr>
    </w:p>
    <w:p w14:paraId="347D0B81" w14:textId="77777777" w:rsidR="00455689" w:rsidRPr="00EC22F5" w:rsidRDefault="00455689">
      <w:pPr>
        <w:rPr>
          <w:sz w:val="18"/>
          <w:szCs w:val="18"/>
        </w:rPr>
      </w:pPr>
    </w:p>
    <w:p w14:paraId="3C2F1E0B" w14:textId="77777777" w:rsidR="00455689" w:rsidRPr="00EC22F5" w:rsidRDefault="00455689">
      <w:pPr>
        <w:rPr>
          <w:sz w:val="18"/>
          <w:szCs w:val="18"/>
        </w:rPr>
      </w:pPr>
    </w:p>
    <w:p w14:paraId="76A05F17" w14:textId="77777777" w:rsidR="00455689" w:rsidRPr="00EC22F5" w:rsidRDefault="00455689">
      <w:pPr>
        <w:rPr>
          <w:sz w:val="18"/>
          <w:szCs w:val="18"/>
        </w:rPr>
      </w:pPr>
    </w:p>
    <w:p w14:paraId="016CE00F" w14:textId="77777777" w:rsidR="00455689" w:rsidRPr="00EC22F5" w:rsidRDefault="00455689">
      <w:pPr>
        <w:rPr>
          <w:sz w:val="18"/>
          <w:szCs w:val="18"/>
        </w:rPr>
      </w:pPr>
    </w:p>
    <w:p w14:paraId="48DC45BD" w14:textId="77777777" w:rsidR="00455689" w:rsidRPr="00EC22F5" w:rsidRDefault="00455689">
      <w:pPr>
        <w:rPr>
          <w:sz w:val="18"/>
          <w:szCs w:val="18"/>
        </w:rPr>
      </w:pPr>
    </w:p>
    <w:p w14:paraId="456C3688" w14:textId="77777777" w:rsidR="00455689" w:rsidRPr="00EC22F5" w:rsidRDefault="00455689">
      <w:pPr>
        <w:rPr>
          <w:sz w:val="18"/>
          <w:szCs w:val="18"/>
        </w:rPr>
      </w:pPr>
    </w:p>
    <w:p w14:paraId="6374E0A9" w14:textId="77777777" w:rsidR="00455689" w:rsidRPr="00EC22F5" w:rsidRDefault="00455689">
      <w:pPr>
        <w:rPr>
          <w:sz w:val="18"/>
          <w:szCs w:val="18"/>
        </w:rPr>
      </w:pPr>
    </w:p>
    <w:p w14:paraId="15DBAAC2" w14:textId="77777777" w:rsidR="00455689" w:rsidRPr="00EC22F5" w:rsidRDefault="00455689">
      <w:pPr>
        <w:rPr>
          <w:sz w:val="18"/>
          <w:szCs w:val="18"/>
        </w:rPr>
      </w:pPr>
    </w:p>
    <w:p w14:paraId="27329584" w14:textId="77777777" w:rsidR="00455689" w:rsidRPr="00EC22F5" w:rsidRDefault="00455689">
      <w:pPr>
        <w:rPr>
          <w:sz w:val="18"/>
          <w:szCs w:val="18"/>
        </w:rPr>
      </w:pPr>
    </w:p>
    <w:p w14:paraId="5A9EB5E7" w14:textId="77777777" w:rsidR="00455689" w:rsidRPr="00EC22F5" w:rsidRDefault="00EC22F5">
      <w:pPr>
        <w:autoSpaceDE w:val="0"/>
        <w:autoSpaceDN w:val="0"/>
        <w:adjustRightInd w:val="0"/>
        <w:ind w:firstLine="700"/>
        <w:jc w:val="both"/>
        <w:rPr>
          <w:b/>
          <w:sz w:val="28"/>
          <w:szCs w:val="28"/>
        </w:rPr>
      </w:pPr>
      <w:r w:rsidRPr="00EC22F5">
        <w:rPr>
          <w:b/>
          <w:sz w:val="28"/>
          <w:szCs w:val="28"/>
        </w:rPr>
        <w:lastRenderedPageBreak/>
        <w:t>2.5. Индикаторы достижения цели и непосредственные результаты реализации муниципальной программы.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1559"/>
        <w:gridCol w:w="825"/>
        <w:gridCol w:w="992"/>
        <w:gridCol w:w="851"/>
        <w:gridCol w:w="850"/>
        <w:gridCol w:w="992"/>
        <w:gridCol w:w="780"/>
        <w:gridCol w:w="780"/>
        <w:gridCol w:w="780"/>
        <w:gridCol w:w="780"/>
        <w:gridCol w:w="875"/>
      </w:tblGrid>
      <w:tr w:rsidR="00EC22F5" w:rsidRPr="00EC22F5" w14:paraId="25A86B1B" w14:textId="77777777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4DAA" w14:textId="77777777" w:rsidR="00455689" w:rsidRPr="00EC22F5" w:rsidRDefault="00EC22F5">
            <w:pPr>
              <w:jc w:val="center"/>
            </w:pPr>
            <w:r w:rsidRPr="00EC22F5">
              <w:t>N п/п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3810" w14:textId="77777777" w:rsidR="00455689" w:rsidRPr="00EC22F5" w:rsidRDefault="00EC22F5">
            <w:pPr>
              <w:jc w:val="center"/>
            </w:pPr>
            <w:r w:rsidRPr="00EC22F5">
              <w:t>Наименование индикатора/непосредственного результата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BEB0" w14:textId="77777777" w:rsidR="00455689" w:rsidRPr="00EC22F5" w:rsidRDefault="00EC22F5">
            <w:pPr>
              <w:jc w:val="center"/>
            </w:pPr>
            <w:r w:rsidRPr="00EC22F5">
              <w:t>Ед. изм.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4FF6" w14:textId="77777777" w:rsidR="00455689" w:rsidRPr="00EC22F5" w:rsidRDefault="00EC22F5">
            <w:pPr>
              <w:jc w:val="center"/>
            </w:pPr>
            <w:r w:rsidRPr="00EC22F5">
              <w:t>Значение индикатора / непосредственного результата</w:t>
            </w:r>
          </w:p>
        </w:tc>
      </w:tr>
      <w:tr w:rsidR="00EC22F5" w:rsidRPr="00EC22F5" w14:paraId="126A13F7" w14:textId="77777777">
        <w:trPr>
          <w:trHeight w:val="24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C360" w14:textId="77777777" w:rsidR="00455689" w:rsidRPr="00EC22F5" w:rsidRDefault="00455689">
            <w:pPr>
              <w:jc w:val="center"/>
            </w:pP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082D" w14:textId="77777777" w:rsidR="00455689" w:rsidRPr="00EC22F5" w:rsidRDefault="00455689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7911" w14:textId="77777777" w:rsidR="00455689" w:rsidRPr="00EC22F5" w:rsidRDefault="00455689">
            <w:pPr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6F65" w14:textId="77777777" w:rsidR="00455689" w:rsidRPr="00EC22F5" w:rsidRDefault="00EC22F5">
            <w:pPr>
              <w:jc w:val="center"/>
            </w:pPr>
            <w:r w:rsidRPr="00EC22F5"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56F2" w14:textId="77777777" w:rsidR="00455689" w:rsidRPr="00EC22F5" w:rsidRDefault="00EC22F5">
            <w:pPr>
              <w:jc w:val="center"/>
            </w:pPr>
            <w:r w:rsidRPr="00EC22F5"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7946" w14:textId="77777777" w:rsidR="00455689" w:rsidRPr="00EC22F5" w:rsidRDefault="00EC22F5">
            <w:pPr>
              <w:jc w:val="center"/>
            </w:pPr>
            <w:r w:rsidRPr="00EC22F5"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59E9" w14:textId="77777777" w:rsidR="00455689" w:rsidRPr="00EC22F5" w:rsidRDefault="00EC22F5">
            <w:pPr>
              <w:jc w:val="center"/>
            </w:pPr>
            <w:r w:rsidRPr="00EC22F5"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ED34" w14:textId="77777777" w:rsidR="00455689" w:rsidRPr="00EC22F5" w:rsidRDefault="00EC22F5">
            <w:pPr>
              <w:jc w:val="center"/>
            </w:pPr>
            <w:r w:rsidRPr="00EC22F5">
              <w:t>2023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A827" w14:textId="77777777" w:rsidR="00455689" w:rsidRPr="00EC22F5" w:rsidRDefault="00EC22F5">
            <w:r w:rsidRPr="00EC22F5">
              <w:t>2024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A5D9" w14:textId="77777777" w:rsidR="00455689" w:rsidRPr="00EC22F5" w:rsidRDefault="00EC22F5">
            <w:r w:rsidRPr="00EC22F5">
              <w:t>2025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7330" w14:textId="77777777" w:rsidR="00455689" w:rsidRPr="00EC22F5" w:rsidRDefault="00EC22F5">
            <w:r w:rsidRPr="00EC22F5">
              <w:t>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CDEE" w14:textId="77777777" w:rsidR="00455689" w:rsidRPr="00EC22F5" w:rsidRDefault="00EC22F5">
            <w:r w:rsidRPr="00EC22F5">
              <w:t>2027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06F8" w14:textId="77777777" w:rsidR="00455689" w:rsidRPr="00EC22F5" w:rsidRDefault="00EC22F5">
            <w:r w:rsidRPr="00EC22F5">
              <w:t>2028</w:t>
            </w:r>
          </w:p>
        </w:tc>
      </w:tr>
      <w:tr w:rsidR="00EC22F5" w:rsidRPr="00EC22F5" w14:paraId="75E0C15F" w14:textId="77777777">
        <w:trPr>
          <w:trHeight w:val="2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A33B" w14:textId="77777777" w:rsidR="00455689" w:rsidRPr="00EC22F5" w:rsidRDefault="00EC22F5">
            <w:pPr>
              <w:jc w:val="center"/>
            </w:pPr>
            <w:r w:rsidRPr="00EC22F5"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C043" w14:textId="77777777" w:rsidR="00455689" w:rsidRPr="00EC22F5" w:rsidRDefault="00EC22F5">
            <w:pPr>
              <w:jc w:val="center"/>
            </w:pPr>
            <w:r w:rsidRPr="00EC22F5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9C29" w14:textId="77777777" w:rsidR="00455689" w:rsidRPr="00EC22F5" w:rsidRDefault="00EC22F5">
            <w:pPr>
              <w:jc w:val="center"/>
            </w:pPr>
            <w:r w:rsidRPr="00EC22F5"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B839" w14:textId="77777777" w:rsidR="00455689" w:rsidRPr="00EC22F5" w:rsidRDefault="00EC22F5">
            <w:pPr>
              <w:jc w:val="center"/>
            </w:pPr>
            <w:r w:rsidRPr="00EC22F5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28B0" w14:textId="77777777" w:rsidR="00455689" w:rsidRPr="00EC22F5" w:rsidRDefault="00EC22F5">
            <w:pPr>
              <w:jc w:val="center"/>
            </w:pPr>
            <w:r w:rsidRPr="00EC22F5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DACD" w14:textId="77777777" w:rsidR="00455689" w:rsidRPr="00EC22F5" w:rsidRDefault="00EC22F5">
            <w:pPr>
              <w:jc w:val="center"/>
            </w:pPr>
            <w:r w:rsidRPr="00EC22F5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D5C6" w14:textId="77777777" w:rsidR="00455689" w:rsidRPr="00EC22F5" w:rsidRDefault="00EC22F5">
            <w:pPr>
              <w:jc w:val="center"/>
            </w:pPr>
            <w:r w:rsidRPr="00EC22F5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C49A" w14:textId="77777777" w:rsidR="00455689" w:rsidRPr="00EC22F5" w:rsidRDefault="00EC22F5">
            <w:pPr>
              <w:jc w:val="center"/>
            </w:pPr>
            <w:r w:rsidRPr="00EC22F5"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2037" w14:textId="77777777" w:rsidR="00455689" w:rsidRPr="00EC22F5" w:rsidRDefault="00EC22F5">
            <w:pPr>
              <w:jc w:val="center"/>
            </w:pPr>
            <w:r w:rsidRPr="00EC22F5">
              <w:t>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9067" w14:textId="77777777" w:rsidR="00455689" w:rsidRPr="00EC22F5" w:rsidRDefault="00EC22F5">
            <w:pPr>
              <w:jc w:val="center"/>
            </w:pPr>
            <w:r w:rsidRPr="00EC22F5"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C8FD" w14:textId="77777777" w:rsidR="00455689" w:rsidRPr="00EC22F5" w:rsidRDefault="00EC22F5">
            <w:pPr>
              <w:jc w:val="center"/>
            </w:pPr>
            <w:r w:rsidRPr="00EC22F5"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6F59" w14:textId="77777777" w:rsidR="00455689" w:rsidRPr="00EC22F5" w:rsidRDefault="00EC22F5">
            <w:pPr>
              <w:jc w:val="center"/>
            </w:pPr>
            <w:r w:rsidRPr="00EC22F5">
              <w:t>12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7036" w14:textId="77777777" w:rsidR="00455689" w:rsidRPr="00EC22F5" w:rsidRDefault="00EC22F5">
            <w:pPr>
              <w:jc w:val="center"/>
            </w:pPr>
            <w:r w:rsidRPr="00EC22F5">
              <w:t>13</w:t>
            </w:r>
          </w:p>
        </w:tc>
      </w:tr>
      <w:tr w:rsidR="00EC22F5" w:rsidRPr="00EC22F5" w14:paraId="18074F81" w14:textId="77777777"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6028" w14:textId="77777777" w:rsidR="00455689" w:rsidRPr="00EC22F5" w:rsidRDefault="00EC22F5">
            <w:r w:rsidRPr="00EC22F5">
              <w:t>Муниципальная программа</w:t>
            </w:r>
          </w:p>
        </w:tc>
        <w:tc>
          <w:tcPr>
            <w:tcW w:w="9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C81A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C22F5">
              <w:rPr>
                <w:bCs/>
              </w:rPr>
              <w:t>«Улучшение экологической обстановки в Большеболдинском муниципальном округе Нижегородской области»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8B07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C22F5" w:rsidRPr="00EC22F5" w14:paraId="0B60F4D7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D809" w14:textId="77777777" w:rsidR="00455689" w:rsidRPr="00EC22F5" w:rsidRDefault="00455689"/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B8BE" w14:textId="77777777" w:rsidR="00455689" w:rsidRPr="00EC22F5" w:rsidRDefault="00EC22F5">
            <w:r w:rsidRPr="00EC22F5">
              <w:t xml:space="preserve">Индикатор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4B61" w14:textId="77777777" w:rsidR="00455689" w:rsidRPr="00EC22F5" w:rsidRDefault="00455689"/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B9E8" w14:textId="77777777" w:rsidR="00455689" w:rsidRPr="00EC22F5" w:rsidRDefault="0045568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C1E3" w14:textId="77777777" w:rsidR="00455689" w:rsidRPr="00EC22F5" w:rsidRDefault="00455689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FBAD" w14:textId="77777777" w:rsidR="00455689" w:rsidRPr="00EC22F5" w:rsidRDefault="0045568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105C" w14:textId="77777777" w:rsidR="00455689" w:rsidRPr="00EC22F5" w:rsidRDefault="0045568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8491" w14:textId="77777777" w:rsidR="00455689" w:rsidRPr="00EC22F5" w:rsidRDefault="00455689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A523" w14:textId="77777777" w:rsidR="00455689" w:rsidRPr="00EC22F5" w:rsidRDefault="00455689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104C" w14:textId="77777777" w:rsidR="00455689" w:rsidRPr="00EC22F5" w:rsidRDefault="00455689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129F" w14:textId="77777777" w:rsidR="00455689" w:rsidRPr="00EC22F5" w:rsidRDefault="00455689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1D86" w14:textId="77777777" w:rsidR="00455689" w:rsidRPr="00EC22F5" w:rsidRDefault="00455689"/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8D9E" w14:textId="77777777" w:rsidR="00455689" w:rsidRPr="00EC22F5" w:rsidRDefault="00455689"/>
        </w:tc>
      </w:tr>
      <w:tr w:rsidR="00EC22F5" w:rsidRPr="00EC22F5" w14:paraId="0974C579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9B1F" w14:textId="77777777" w:rsidR="00455689" w:rsidRPr="00EC22F5" w:rsidRDefault="00EC22F5">
            <w:r w:rsidRPr="00EC22F5"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C4E3" w14:textId="77777777" w:rsidR="00455689" w:rsidRPr="00EC22F5" w:rsidRDefault="00EC22F5">
            <w:r w:rsidRPr="00EC22F5">
              <w:t>Благоустройство территории, охрана окружающей среды;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FD06" w14:textId="77777777" w:rsidR="00455689" w:rsidRPr="00EC22F5" w:rsidRDefault="00EC22F5">
            <w:r w:rsidRPr="00EC22F5">
              <w:t>%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B0BC" w14:textId="77777777" w:rsidR="00455689" w:rsidRPr="00EC22F5" w:rsidRDefault="00EC22F5">
            <w:r w:rsidRPr="00EC22F5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0952" w14:textId="77777777" w:rsidR="00455689" w:rsidRPr="00EC22F5" w:rsidRDefault="00EC22F5">
            <w:r w:rsidRPr="00EC22F5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4D48" w14:textId="77777777" w:rsidR="00455689" w:rsidRPr="00EC22F5" w:rsidRDefault="00EC22F5">
            <w:r w:rsidRPr="00EC22F5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895D" w14:textId="77777777" w:rsidR="00455689" w:rsidRPr="00EC22F5" w:rsidRDefault="00EC22F5">
            <w:r w:rsidRPr="00EC22F5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9632" w14:textId="77777777" w:rsidR="00455689" w:rsidRPr="00EC22F5" w:rsidRDefault="00EC22F5">
            <w:r w:rsidRPr="00EC22F5">
              <w:t>100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B4BD" w14:textId="77777777" w:rsidR="00455689" w:rsidRPr="00EC22F5" w:rsidRDefault="00EC22F5">
            <w:r w:rsidRPr="00EC22F5">
              <w:t>100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6F75" w14:textId="77777777" w:rsidR="00455689" w:rsidRPr="00EC22F5" w:rsidRDefault="00EC22F5">
            <w:r w:rsidRPr="00EC22F5">
              <w:t>100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A935" w14:textId="77777777" w:rsidR="00455689" w:rsidRPr="00EC22F5" w:rsidRDefault="00EC22F5">
            <w:r w:rsidRPr="00EC22F5">
              <w:t>100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1797" w14:textId="77777777" w:rsidR="00455689" w:rsidRPr="00EC22F5" w:rsidRDefault="00EC22F5">
            <w:r w:rsidRPr="00EC22F5">
              <w:t>100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E4AF" w14:textId="77777777" w:rsidR="00455689" w:rsidRPr="00EC22F5" w:rsidRDefault="00EC22F5">
            <w:r w:rsidRPr="00EC22F5">
              <w:t>100</w:t>
            </w:r>
          </w:p>
        </w:tc>
      </w:tr>
      <w:tr w:rsidR="00EC22F5" w:rsidRPr="00EC22F5" w14:paraId="756C560F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79C3" w14:textId="77777777" w:rsidR="00455689" w:rsidRPr="00EC22F5" w:rsidRDefault="00EC22F5">
            <w:r w:rsidRPr="00EC22F5"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20A2" w14:textId="77777777" w:rsidR="00455689" w:rsidRPr="00EC22F5" w:rsidRDefault="00EC22F5">
            <w:r w:rsidRPr="00EC22F5">
              <w:t>Предотвращение загрязнение окружающей среды отходами производства и потребления;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A4D1" w14:textId="77777777" w:rsidR="00455689" w:rsidRPr="00EC22F5" w:rsidRDefault="00EC22F5">
            <w:r w:rsidRPr="00EC22F5">
              <w:t>%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C815" w14:textId="77777777" w:rsidR="00455689" w:rsidRPr="00EC22F5" w:rsidRDefault="00EC22F5">
            <w:r w:rsidRPr="00EC22F5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A586" w14:textId="77777777" w:rsidR="00455689" w:rsidRPr="00EC22F5" w:rsidRDefault="00455689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BBA0" w14:textId="77777777" w:rsidR="00455689" w:rsidRPr="00EC22F5" w:rsidRDefault="0045568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E0F0" w14:textId="77777777" w:rsidR="00455689" w:rsidRPr="00EC22F5" w:rsidRDefault="0045568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1BC0" w14:textId="77777777" w:rsidR="00455689" w:rsidRPr="00EC22F5" w:rsidRDefault="00455689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4FF1" w14:textId="77777777" w:rsidR="00455689" w:rsidRPr="00EC22F5" w:rsidRDefault="00455689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BD6B" w14:textId="77777777" w:rsidR="00455689" w:rsidRPr="00EC22F5" w:rsidRDefault="00455689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AF28" w14:textId="77777777" w:rsidR="00455689" w:rsidRPr="00EC22F5" w:rsidRDefault="00455689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399E" w14:textId="77777777" w:rsidR="00455689" w:rsidRPr="00EC22F5" w:rsidRDefault="00455689">
            <w:pPr>
              <w:rPr>
                <w:highlight w:val="yellow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430F" w14:textId="77777777" w:rsidR="00455689" w:rsidRPr="00EC22F5" w:rsidRDefault="00455689">
            <w:pPr>
              <w:rPr>
                <w:highlight w:val="yellow"/>
              </w:rPr>
            </w:pPr>
          </w:p>
        </w:tc>
      </w:tr>
      <w:tr w:rsidR="00EC22F5" w:rsidRPr="00EC22F5" w14:paraId="792D0EF1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2E85D1" w14:textId="77777777" w:rsidR="00455689" w:rsidRPr="00EC22F5" w:rsidRDefault="00EC22F5">
            <w:r w:rsidRPr="00EC22F5"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D0933F" w14:textId="77777777" w:rsidR="00455689" w:rsidRPr="00EC22F5" w:rsidRDefault="00EC22F5">
            <w:r w:rsidRPr="00EC22F5">
              <w:t>Мониторинг за состоянием сточных, грунтовых вод;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AD9613" w14:textId="77777777" w:rsidR="00455689" w:rsidRPr="00EC22F5" w:rsidRDefault="00EC22F5">
            <w:r w:rsidRPr="00EC22F5">
              <w:t>анализы, шт.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634DF7" w14:textId="77777777" w:rsidR="00455689" w:rsidRPr="00EC22F5" w:rsidRDefault="00EC22F5">
            <w:r w:rsidRPr="00EC22F5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B2C842" w14:textId="77777777" w:rsidR="00455689" w:rsidRPr="00EC22F5" w:rsidRDefault="00EC22F5">
            <w:r w:rsidRPr="00EC22F5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B96969" w14:textId="77777777" w:rsidR="00455689" w:rsidRPr="00EC22F5" w:rsidRDefault="00EC22F5">
            <w:r w:rsidRPr="00EC22F5"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0DCE64" w14:textId="77777777" w:rsidR="00455689" w:rsidRPr="00EC22F5" w:rsidRDefault="00EC22F5">
            <w:r w:rsidRPr="00EC22F5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B3A5B8" w14:textId="77777777" w:rsidR="00455689" w:rsidRPr="00EC22F5" w:rsidRDefault="00EC22F5">
            <w:r w:rsidRPr="00EC22F5"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E98A6A" w14:textId="77777777" w:rsidR="00455689" w:rsidRPr="00EC22F5" w:rsidRDefault="00EC22F5">
            <w:r w:rsidRPr="00EC22F5"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6FE709" w14:textId="77777777" w:rsidR="00455689" w:rsidRPr="00EC22F5" w:rsidRDefault="00EC22F5">
            <w:r w:rsidRPr="00EC22F5"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FF3F00" w14:textId="77777777" w:rsidR="00455689" w:rsidRPr="00EC22F5" w:rsidRDefault="00EC22F5">
            <w:r w:rsidRPr="00EC22F5"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20D138" w14:textId="77777777" w:rsidR="00455689" w:rsidRPr="00EC22F5" w:rsidRDefault="00EC22F5">
            <w:r w:rsidRPr="00EC22F5">
              <w:t>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07329A" w14:textId="77777777" w:rsidR="00455689" w:rsidRPr="00EC22F5" w:rsidRDefault="00EC22F5">
            <w:r w:rsidRPr="00EC22F5">
              <w:t>8</w:t>
            </w:r>
          </w:p>
        </w:tc>
      </w:tr>
      <w:tr w:rsidR="00EC22F5" w:rsidRPr="00EC22F5" w14:paraId="1F8FF03A" w14:textId="77777777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1AF3" w14:textId="77777777" w:rsidR="00455689" w:rsidRPr="00EC22F5" w:rsidRDefault="00EC22F5">
            <w:r w:rsidRPr="00EC22F5">
              <w:t>3.1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CF98" w14:textId="77777777" w:rsidR="00455689" w:rsidRPr="00EC22F5" w:rsidRDefault="00EC22F5">
            <w:r w:rsidRPr="00EC22F5">
              <w:t>Мониторинг за качеством питьевой воды из артезианских скважин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C299" w14:textId="77777777" w:rsidR="00455689" w:rsidRPr="00EC22F5" w:rsidRDefault="00EC22F5">
            <w:r w:rsidRPr="00EC22F5">
              <w:t>анализы, шт.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5341" w14:textId="77777777" w:rsidR="00455689" w:rsidRPr="00EC22F5" w:rsidRDefault="00EC22F5">
            <w:r w:rsidRPr="00EC22F5">
              <w:t>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BF33" w14:textId="77777777" w:rsidR="00455689" w:rsidRPr="00EC22F5" w:rsidRDefault="00EC22F5">
            <w:r w:rsidRPr="00EC22F5">
              <w:t>28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F884" w14:textId="77777777" w:rsidR="00455689" w:rsidRPr="00EC22F5" w:rsidRDefault="00EC22F5">
            <w:r w:rsidRPr="00EC22F5">
              <w:t>28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DCDC" w14:textId="77777777" w:rsidR="00455689" w:rsidRPr="00EC22F5" w:rsidRDefault="00EC22F5">
            <w:r w:rsidRPr="00EC22F5">
              <w:t>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B5F9" w14:textId="77777777" w:rsidR="00455689" w:rsidRPr="00EC22F5" w:rsidRDefault="00EC22F5">
            <w:r w:rsidRPr="00EC22F5">
              <w:t>28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C0F6" w14:textId="77777777" w:rsidR="00455689" w:rsidRPr="00EC22F5" w:rsidRDefault="00EC22F5">
            <w:r w:rsidRPr="00EC22F5">
              <w:t>28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7D5A" w14:textId="77777777" w:rsidR="00455689" w:rsidRPr="00EC22F5" w:rsidRDefault="00EC22F5">
            <w:r w:rsidRPr="00EC22F5">
              <w:t>28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B352" w14:textId="77777777" w:rsidR="00455689" w:rsidRPr="00EC22F5" w:rsidRDefault="00EC22F5">
            <w:r w:rsidRPr="00EC22F5">
              <w:t>28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3186" w14:textId="77777777" w:rsidR="00455689" w:rsidRPr="00EC22F5" w:rsidRDefault="00EC22F5">
            <w:r w:rsidRPr="00EC22F5">
              <w:t>28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A843" w14:textId="77777777" w:rsidR="00455689" w:rsidRPr="00EC22F5" w:rsidRDefault="00EC22F5">
            <w:r w:rsidRPr="00EC22F5">
              <w:t>28</w:t>
            </w:r>
          </w:p>
        </w:tc>
      </w:tr>
      <w:tr w:rsidR="00EC22F5" w:rsidRPr="00EC22F5" w14:paraId="60089BAE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AB66" w14:textId="77777777" w:rsidR="00455689" w:rsidRPr="00EC22F5" w:rsidRDefault="00EC22F5">
            <w:r w:rsidRPr="00EC22F5">
              <w:t>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4916" w14:textId="77777777" w:rsidR="00455689" w:rsidRPr="00EC22F5" w:rsidRDefault="00EC22F5">
            <w:r w:rsidRPr="00EC22F5">
              <w:t>Сохранение природного качества питьевой воды и предупреждение загрязнения подземных вод;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B385" w14:textId="77777777" w:rsidR="00455689" w:rsidRPr="00EC22F5" w:rsidRDefault="00EC22F5">
            <w:r w:rsidRPr="00EC22F5">
              <w:t>ограждений, шт.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F00D" w14:textId="77777777" w:rsidR="00455689" w:rsidRPr="00EC22F5" w:rsidRDefault="00EC22F5">
            <w:r w:rsidRPr="00EC22F5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EA6E" w14:textId="77777777" w:rsidR="00455689" w:rsidRPr="00EC22F5" w:rsidRDefault="00455689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5149" w14:textId="77777777" w:rsidR="00455689" w:rsidRPr="00EC22F5" w:rsidRDefault="0045568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1066" w14:textId="77777777" w:rsidR="00455689" w:rsidRPr="00EC22F5" w:rsidRDefault="0045568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D958" w14:textId="77777777" w:rsidR="00455689" w:rsidRPr="00EC22F5" w:rsidRDefault="00455689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D8F7" w14:textId="77777777" w:rsidR="00455689" w:rsidRPr="00EC22F5" w:rsidRDefault="00455689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46F6" w14:textId="77777777" w:rsidR="00455689" w:rsidRPr="00EC22F5" w:rsidRDefault="00455689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0CED" w14:textId="77777777" w:rsidR="00455689" w:rsidRPr="00EC22F5" w:rsidRDefault="00455689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DDD5" w14:textId="77777777" w:rsidR="00455689" w:rsidRPr="00EC22F5" w:rsidRDefault="00455689">
            <w:pPr>
              <w:rPr>
                <w:highlight w:val="yellow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E010" w14:textId="77777777" w:rsidR="00455689" w:rsidRPr="00EC22F5" w:rsidRDefault="00455689">
            <w:pPr>
              <w:rPr>
                <w:highlight w:val="yellow"/>
              </w:rPr>
            </w:pPr>
          </w:p>
        </w:tc>
      </w:tr>
      <w:tr w:rsidR="00EC22F5" w:rsidRPr="00EC22F5" w14:paraId="255E9F7C" w14:textId="77777777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4232" w14:textId="77777777" w:rsidR="00455689" w:rsidRPr="00EC22F5" w:rsidRDefault="00EC22F5">
            <w:r w:rsidRPr="00EC22F5">
              <w:t>5.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45CB" w14:textId="77777777" w:rsidR="00455689" w:rsidRPr="00EC22F5" w:rsidRDefault="00EC22F5">
            <w:r w:rsidRPr="00EC22F5">
              <w:t>оздоровление экологической обстановки на водных объектах (шт.)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371E" w14:textId="77777777" w:rsidR="00455689" w:rsidRPr="00EC22F5" w:rsidRDefault="00EC22F5">
            <w:r w:rsidRPr="00EC22F5">
              <w:t>шт.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407C" w14:textId="77777777" w:rsidR="00455689" w:rsidRPr="00EC22F5" w:rsidRDefault="0045568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8C93" w14:textId="77777777" w:rsidR="00455689" w:rsidRPr="00EC22F5" w:rsidRDefault="00455689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875F" w14:textId="77777777" w:rsidR="00455689" w:rsidRPr="00EC22F5" w:rsidRDefault="0045568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022E" w14:textId="77777777" w:rsidR="00455689" w:rsidRPr="00EC22F5" w:rsidRDefault="00EC22F5">
            <w:r w:rsidRPr="00EC22F5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812B" w14:textId="77777777" w:rsidR="00455689" w:rsidRPr="00EC22F5" w:rsidRDefault="00455689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1C2D" w14:textId="77777777" w:rsidR="00455689" w:rsidRPr="00EC22F5" w:rsidRDefault="00455689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9DBF" w14:textId="77777777" w:rsidR="00455689" w:rsidRPr="00EC22F5" w:rsidRDefault="00455689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9975" w14:textId="77777777" w:rsidR="00455689" w:rsidRPr="00EC22F5" w:rsidRDefault="00455689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D4BB" w14:textId="77777777" w:rsidR="00455689" w:rsidRPr="00EC22F5" w:rsidRDefault="00455689">
            <w:pPr>
              <w:rPr>
                <w:highlight w:val="yellow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B863" w14:textId="77777777" w:rsidR="00455689" w:rsidRPr="00EC22F5" w:rsidRDefault="00455689">
            <w:pPr>
              <w:rPr>
                <w:highlight w:val="yellow"/>
              </w:rPr>
            </w:pPr>
          </w:p>
        </w:tc>
      </w:tr>
      <w:tr w:rsidR="00EC22F5" w:rsidRPr="00EC22F5" w14:paraId="650A3373" w14:textId="77777777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12A4" w14:textId="77777777" w:rsidR="00455689" w:rsidRPr="00EC22F5" w:rsidRDefault="00455689"/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F910" w14:textId="77777777" w:rsidR="00455689" w:rsidRPr="00EC22F5" w:rsidRDefault="00EC22F5">
            <w:r w:rsidRPr="00EC22F5">
              <w:t>Непосредственный результат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2B3" w14:textId="77777777" w:rsidR="00455689" w:rsidRPr="00EC22F5" w:rsidRDefault="00455689"/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E87C" w14:textId="77777777" w:rsidR="00455689" w:rsidRPr="00EC22F5" w:rsidRDefault="0045568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8D26" w14:textId="77777777" w:rsidR="00455689" w:rsidRPr="00EC22F5" w:rsidRDefault="00455689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DC2C" w14:textId="77777777" w:rsidR="00455689" w:rsidRPr="00EC22F5" w:rsidRDefault="0045568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5702" w14:textId="77777777" w:rsidR="00455689" w:rsidRPr="00EC22F5" w:rsidRDefault="0045568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A517" w14:textId="77777777" w:rsidR="00455689" w:rsidRPr="00EC22F5" w:rsidRDefault="00455689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5A7D" w14:textId="77777777" w:rsidR="00455689" w:rsidRPr="00EC22F5" w:rsidRDefault="00455689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666C" w14:textId="77777777" w:rsidR="00455689" w:rsidRPr="00EC22F5" w:rsidRDefault="00455689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FE20" w14:textId="77777777" w:rsidR="00455689" w:rsidRPr="00EC22F5" w:rsidRDefault="00455689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D0A3" w14:textId="77777777" w:rsidR="00455689" w:rsidRPr="00EC22F5" w:rsidRDefault="00455689">
            <w:pPr>
              <w:rPr>
                <w:highlight w:val="yellow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F433" w14:textId="77777777" w:rsidR="00455689" w:rsidRPr="00EC22F5" w:rsidRDefault="00455689">
            <w:pPr>
              <w:rPr>
                <w:highlight w:val="yellow"/>
              </w:rPr>
            </w:pPr>
          </w:p>
        </w:tc>
      </w:tr>
      <w:tr w:rsidR="00EC22F5" w:rsidRPr="00EC22F5" w14:paraId="2D3B623D" w14:textId="77777777">
        <w:trPr>
          <w:trHeight w:val="4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A468" w14:textId="77777777" w:rsidR="00455689" w:rsidRPr="00EC22F5" w:rsidRDefault="00EC22F5">
            <w:r w:rsidRPr="00EC22F5">
              <w:t>1.1.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1D9F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both"/>
            </w:pPr>
            <w:r w:rsidRPr="00EC22F5">
              <w:t>Приобретение дополнительных контейнеров и (или) бункеров;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2F8E" w14:textId="77777777" w:rsidR="00455689" w:rsidRPr="00EC22F5" w:rsidRDefault="00EC22F5">
            <w:r w:rsidRPr="00EC22F5">
              <w:t>шт.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FC6" w14:textId="77777777" w:rsidR="00455689" w:rsidRPr="00EC22F5" w:rsidRDefault="00EC22F5">
            <w:r w:rsidRPr="00EC22F5"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3C12" w14:textId="77777777" w:rsidR="00455689" w:rsidRPr="00EC22F5" w:rsidRDefault="00EC22F5">
            <w:r w:rsidRPr="00EC22F5"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298C" w14:textId="77777777" w:rsidR="00455689" w:rsidRPr="00EC22F5" w:rsidRDefault="0045568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C3BD" w14:textId="77777777" w:rsidR="00455689" w:rsidRPr="00EC22F5" w:rsidRDefault="00EC22F5">
            <w:r w:rsidRPr="00EC22F5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0871" w14:textId="77777777" w:rsidR="00455689" w:rsidRPr="00EC22F5" w:rsidRDefault="00EC22F5">
            <w:r w:rsidRPr="00EC22F5">
              <w:t>101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CEA3" w14:textId="77777777" w:rsidR="00455689" w:rsidRPr="00EC22F5" w:rsidRDefault="00EC22F5">
            <w:r w:rsidRPr="00EC22F5">
              <w:t>71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1929" w14:textId="77777777" w:rsidR="00455689" w:rsidRPr="00EC22F5" w:rsidRDefault="00EC22F5">
            <w:r w:rsidRPr="00EC22F5">
              <w:t>18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FA7B" w14:textId="77777777" w:rsidR="00455689" w:rsidRPr="00EC22F5" w:rsidRDefault="00455689">
            <w:pPr>
              <w:rPr>
                <w:highlight w:val="yellow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308E" w14:textId="77777777" w:rsidR="00455689" w:rsidRPr="00EC22F5" w:rsidRDefault="00455689">
            <w:pPr>
              <w:rPr>
                <w:highlight w:val="yellow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8956" w14:textId="77777777" w:rsidR="00455689" w:rsidRPr="00EC22F5" w:rsidRDefault="00455689">
            <w:pPr>
              <w:rPr>
                <w:highlight w:val="yellow"/>
              </w:rPr>
            </w:pPr>
          </w:p>
        </w:tc>
      </w:tr>
      <w:tr w:rsidR="00EC22F5" w:rsidRPr="00EC22F5" w14:paraId="75A4D086" w14:textId="77777777">
        <w:trPr>
          <w:trHeight w:val="4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8843" w14:textId="77777777" w:rsidR="00455689" w:rsidRPr="00EC22F5" w:rsidRDefault="00EC22F5">
            <w:r w:rsidRPr="00EC22F5">
              <w:t>1.2.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64D5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both"/>
            </w:pPr>
            <w:r w:rsidRPr="00EC22F5">
              <w:t>Приобретение дополнительных контейнеров и (или) бункеров;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07D5" w14:textId="77777777" w:rsidR="00455689" w:rsidRPr="00EC22F5" w:rsidRDefault="00EC22F5">
            <w:r w:rsidRPr="00EC22F5">
              <w:t>шт.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6905" w14:textId="77777777" w:rsidR="00455689" w:rsidRPr="00EC22F5" w:rsidRDefault="0045568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BB5B" w14:textId="77777777" w:rsidR="00455689" w:rsidRPr="00EC22F5" w:rsidRDefault="00455689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8A64" w14:textId="77777777" w:rsidR="00455689" w:rsidRPr="00EC22F5" w:rsidRDefault="0045568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13BE" w14:textId="77777777" w:rsidR="00455689" w:rsidRPr="00EC22F5" w:rsidRDefault="00EC22F5">
            <w:r w:rsidRPr="00EC22F5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2BC6" w14:textId="77777777" w:rsidR="00455689" w:rsidRPr="00EC22F5" w:rsidRDefault="00EC22F5">
            <w:r w:rsidRPr="00EC22F5">
              <w:t>32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3D45" w14:textId="77777777" w:rsidR="00455689" w:rsidRPr="00EC22F5" w:rsidRDefault="00EC22F5">
            <w:r w:rsidRPr="00EC22F5"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611A" w14:textId="77777777" w:rsidR="00455689" w:rsidRPr="00EC22F5" w:rsidRDefault="00455689">
            <w:pPr>
              <w:rPr>
                <w:highlight w:val="yellow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DE89" w14:textId="77777777" w:rsidR="00455689" w:rsidRPr="00EC22F5" w:rsidRDefault="00455689">
            <w:pPr>
              <w:rPr>
                <w:highlight w:val="yellow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2189" w14:textId="77777777" w:rsidR="00455689" w:rsidRPr="00EC22F5" w:rsidRDefault="00455689">
            <w:pPr>
              <w:rPr>
                <w:highlight w:val="yellow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509A" w14:textId="77777777" w:rsidR="00455689" w:rsidRPr="00EC22F5" w:rsidRDefault="00455689">
            <w:pPr>
              <w:rPr>
                <w:highlight w:val="yellow"/>
              </w:rPr>
            </w:pPr>
          </w:p>
        </w:tc>
      </w:tr>
      <w:tr w:rsidR="00EC22F5" w:rsidRPr="00EC22F5" w14:paraId="552677FB" w14:textId="77777777">
        <w:trPr>
          <w:trHeight w:val="2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A7CE" w14:textId="77777777" w:rsidR="00455689" w:rsidRPr="00EC22F5" w:rsidRDefault="00EC22F5">
            <w:r w:rsidRPr="00EC22F5">
              <w:t>1.3.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5EE2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both"/>
            </w:pPr>
            <w:r w:rsidRPr="00EC22F5">
              <w:t xml:space="preserve">Создание и (обустройство) контейнерных площадок;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BDCC" w14:textId="77777777" w:rsidR="00455689" w:rsidRPr="00EC22F5" w:rsidRDefault="00EC22F5">
            <w:r w:rsidRPr="00EC22F5">
              <w:t>шт.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0FB4" w14:textId="77777777" w:rsidR="00455689" w:rsidRPr="00EC22F5" w:rsidRDefault="00EC22F5">
            <w:r w:rsidRPr="00EC22F5"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4901" w14:textId="77777777" w:rsidR="00455689" w:rsidRPr="00EC22F5" w:rsidRDefault="00EC22F5">
            <w:r w:rsidRPr="00EC22F5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7252" w14:textId="77777777" w:rsidR="00455689" w:rsidRPr="00EC22F5" w:rsidRDefault="0045568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8E26" w14:textId="77777777" w:rsidR="00455689" w:rsidRPr="00EC22F5" w:rsidRDefault="00EC22F5">
            <w:r w:rsidRPr="00EC22F5"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4A42" w14:textId="77777777" w:rsidR="00455689" w:rsidRPr="00EC22F5" w:rsidRDefault="00EC22F5">
            <w:r w:rsidRPr="00EC22F5">
              <w:t>54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8299" w14:textId="77777777" w:rsidR="00455689" w:rsidRPr="00EC22F5" w:rsidRDefault="00EC22F5">
            <w:pPr>
              <w:rPr>
                <w:highlight w:val="yellow"/>
              </w:rPr>
            </w:pPr>
            <w:r w:rsidRPr="00EC22F5">
              <w:t>63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D909" w14:textId="77777777" w:rsidR="00455689" w:rsidRPr="00EC22F5" w:rsidRDefault="00EC22F5">
            <w:pPr>
              <w:rPr>
                <w:highlight w:val="yellow"/>
              </w:rPr>
            </w:pPr>
            <w:r w:rsidRPr="00EC22F5">
              <w:t>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039E" w14:textId="77777777" w:rsidR="00455689" w:rsidRPr="00EC22F5" w:rsidRDefault="00455689">
            <w:pPr>
              <w:rPr>
                <w:highlight w:val="yellow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739B" w14:textId="77777777" w:rsidR="00455689" w:rsidRPr="00EC22F5" w:rsidRDefault="00455689"/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C56B" w14:textId="77777777" w:rsidR="00455689" w:rsidRPr="00EC22F5" w:rsidRDefault="00455689"/>
        </w:tc>
      </w:tr>
      <w:tr w:rsidR="00EC22F5" w:rsidRPr="00EC22F5" w14:paraId="4175314A" w14:textId="77777777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B76B" w14:textId="77777777" w:rsidR="00455689" w:rsidRPr="00EC22F5" w:rsidRDefault="00EC22F5">
            <w:r w:rsidRPr="00EC22F5"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588B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both"/>
            </w:pPr>
            <w:r w:rsidRPr="00EC22F5">
              <w:t>Ликвидация свалок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89B7" w14:textId="77777777" w:rsidR="00455689" w:rsidRPr="00EC22F5" w:rsidRDefault="00EC22F5">
            <w:r w:rsidRPr="00EC22F5">
              <w:t>шт.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F450" w14:textId="77777777" w:rsidR="00455689" w:rsidRPr="00EC22F5" w:rsidRDefault="00EC22F5">
            <w:r w:rsidRPr="00EC22F5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A229" w14:textId="77777777" w:rsidR="00455689" w:rsidRPr="00EC22F5" w:rsidRDefault="00455689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FDE6" w14:textId="77777777" w:rsidR="00455689" w:rsidRPr="00EC22F5" w:rsidRDefault="0045568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35D2" w14:textId="77777777" w:rsidR="00455689" w:rsidRPr="00EC22F5" w:rsidRDefault="00EC22F5">
            <w:r w:rsidRPr="00EC22F5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AE41" w14:textId="77777777" w:rsidR="00455689" w:rsidRPr="00EC22F5" w:rsidRDefault="00455689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BBEB" w14:textId="77777777" w:rsidR="00455689" w:rsidRPr="00EC22F5" w:rsidRDefault="00455689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0B13" w14:textId="77777777" w:rsidR="00455689" w:rsidRPr="00EC22F5" w:rsidRDefault="00455689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B68A" w14:textId="77777777" w:rsidR="00455689" w:rsidRPr="00EC22F5" w:rsidRDefault="00EC22F5">
            <w:r w:rsidRPr="00EC22F5"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8F6C" w14:textId="77777777" w:rsidR="00455689" w:rsidRPr="00EC22F5" w:rsidRDefault="00455689"/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DA0E" w14:textId="77777777" w:rsidR="00455689" w:rsidRPr="00EC22F5" w:rsidRDefault="00455689"/>
        </w:tc>
      </w:tr>
      <w:tr w:rsidR="00EC22F5" w:rsidRPr="00EC22F5" w14:paraId="7DF9C962" w14:textId="77777777">
        <w:trPr>
          <w:trHeight w:val="4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CB82" w14:textId="77777777" w:rsidR="00455689" w:rsidRPr="00EC22F5" w:rsidRDefault="00EC22F5">
            <w:r w:rsidRPr="00EC22F5"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1C14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both"/>
            </w:pPr>
            <w:r w:rsidRPr="00EC22F5">
              <w:t>Количество проведенных анализов по определению уровня загрязнения окружающей среды на территории округа;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3402" w14:textId="77777777" w:rsidR="00455689" w:rsidRPr="00EC22F5" w:rsidRDefault="00EC22F5">
            <w:r w:rsidRPr="00EC22F5">
              <w:t>шт.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1D99" w14:textId="77777777" w:rsidR="00455689" w:rsidRPr="00EC22F5" w:rsidRDefault="00EC22F5">
            <w:r w:rsidRPr="00EC22F5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4D92" w14:textId="77777777" w:rsidR="00455689" w:rsidRPr="00EC22F5" w:rsidRDefault="00EC22F5">
            <w:r w:rsidRPr="00EC22F5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D5D3" w14:textId="77777777" w:rsidR="00455689" w:rsidRPr="00EC22F5" w:rsidRDefault="00EC22F5">
            <w:r w:rsidRPr="00EC22F5"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B5D4" w14:textId="77777777" w:rsidR="00455689" w:rsidRPr="00EC22F5" w:rsidRDefault="00EC22F5">
            <w:r w:rsidRPr="00EC22F5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4602" w14:textId="77777777" w:rsidR="00455689" w:rsidRPr="00EC22F5" w:rsidRDefault="00EC22F5">
            <w:r w:rsidRPr="00EC22F5"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72D8" w14:textId="77777777" w:rsidR="00455689" w:rsidRPr="00EC22F5" w:rsidRDefault="00455689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CA8B" w14:textId="77777777" w:rsidR="00455689" w:rsidRPr="00EC22F5" w:rsidRDefault="00455689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1CEC" w14:textId="77777777" w:rsidR="00455689" w:rsidRPr="00EC22F5" w:rsidRDefault="00455689">
            <w:pPr>
              <w:rPr>
                <w:highlight w:val="yellow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6F42" w14:textId="77777777" w:rsidR="00455689" w:rsidRPr="00EC22F5" w:rsidRDefault="00455689"/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3BE6" w14:textId="77777777" w:rsidR="00455689" w:rsidRPr="00EC22F5" w:rsidRDefault="00455689"/>
        </w:tc>
      </w:tr>
      <w:tr w:rsidR="00EC22F5" w:rsidRPr="00EC22F5" w14:paraId="70E5C173" w14:textId="77777777">
        <w:trPr>
          <w:trHeight w:val="4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A4D7" w14:textId="77777777" w:rsidR="00455689" w:rsidRPr="00EC22F5" w:rsidRDefault="00EC22F5">
            <w:r w:rsidRPr="00EC22F5">
              <w:t>3.1.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D034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both"/>
            </w:pPr>
            <w:r w:rsidRPr="00EC22F5">
              <w:t>Количество проведенных анализов по определению качества питьевой воды из артезианских скважин.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3DB9" w14:textId="77777777" w:rsidR="00455689" w:rsidRPr="00EC22F5" w:rsidRDefault="00EC22F5">
            <w:r w:rsidRPr="00EC22F5">
              <w:t>шт.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AC17" w14:textId="77777777" w:rsidR="00455689" w:rsidRPr="00EC22F5" w:rsidRDefault="00EC22F5">
            <w:r w:rsidRPr="00EC22F5"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A594" w14:textId="77777777" w:rsidR="00455689" w:rsidRPr="00EC22F5" w:rsidRDefault="00EC22F5">
            <w:r w:rsidRPr="00EC22F5"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F396" w14:textId="77777777" w:rsidR="00455689" w:rsidRPr="00EC22F5" w:rsidRDefault="00EC22F5">
            <w:r w:rsidRPr="00EC22F5"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8CA5" w14:textId="77777777" w:rsidR="00455689" w:rsidRPr="00EC22F5" w:rsidRDefault="00EC22F5">
            <w:r w:rsidRPr="00EC22F5"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76E6" w14:textId="77777777" w:rsidR="00455689" w:rsidRPr="00EC22F5" w:rsidRDefault="00EC22F5">
            <w:r w:rsidRPr="00EC22F5">
              <w:t>28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310A" w14:textId="77777777" w:rsidR="00455689" w:rsidRPr="00EC22F5" w:rsidRDefault="00455689">
            <w:pPr>
              <w:rPr>
                <w:highlight w:val="yellow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4484" w14:textId="77777777" w:rsidR="00455689" w:rsidRPr="00EC22F5" w:rsidRDefault="00455689">
            <w:pPr>
              <w:rPr>
                <w:highlight w:val="yellow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6DC6" w14:textId="77777777" w:rsidR="00455689" w:rsidRPr="00EC22F5" w:rsidRDefault="00455689">
            <w:pPr>
              <w:rPr>
                <w:highlight w:val="yellow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F509" w14:textId="77777777" w:rsidR="00455689" w:rsidRPr="00EC22F5" w:rsidRDefault="00455689"/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2546" w14:textId="77777777" w:rsidR="00455689" w:rsidRPr="00EC22F5" w:rsidRDefault="00455689"/>
        </w:tc>
      </w:tr>
      <w:tr w:rsidR="00EC22F5" w:rsidRPr="00EC22F5" w14:paraId="2E63F46E" w14:textId="77777777">
        <w:trPr>
          <w:trHeight w:val="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3C82" w14:textId="77777777" w:rsidR="00455689" w:rsidRPr="00EC22F5" w:rsidRDefault="00EC22F5">
            <w:r w:rsidRPr="00EC22F5">
              <w:lastRenderedPageBreak/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1813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both"/>
            </w:pPr>
            <w:r w:rsidRPr="00EC22F5">
              <w:t>Устройство ограждений ЗСО первого пояса на артезианских скважинах № 1;2;3;4;8;9;10;11;12;13;14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6A5E" w14:textId="77777777" w:rsidR="00455689" w:rsidRPr="00EC22F5" w:rsidRDefault="00EC22F5">
            <w:r w:rsidRPr="00EC22F5">
              <w:t>ограждений, шт.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6D57" w14:textId="77777777" w:rsidR="00455689" w:rsidRPr="00EC22F5" w:rsidRDefault="00EC22F5">
            <w:r w:rsidRPr="00EC22F5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909B" w14:textId="77777777" w:rsidR="00455689" w:rsidRPr="00EC22F5" w:rsidRDefault="00455689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304C" w14:textId="77777777" w:rsidR="00455689" w:rsidRPr="00EC22F5" w:rsidRDefault="0045568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B0F8" w14:textId="77777777" w:rsidR="00455689" w:rsidRPr="00EC22F5" w:rsidRDefault="0045568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0060" w14:textId="77777777" w:rsidR="00455689" w:rsidRPr="00EC22F5" w:rsidRDefault="00455689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1406" w14:textId="77777777" w:rsidR="00455689" w:rsidRPr="00EC22F5" w:rsidRDefault="00455689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3061" w14:textId="77777777" w:rsidR="00455689" w:rsidRPr="00EC22F5" w:rsidRDefault="00455689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B900" w14:textId="77777777" w:rsidR="00455689" w:rsidRPr="00EC22F5" w:rsidRDefault="00455689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24F2" w14:textId="77777777" w:rsidR="00455689" w:rsidRPr="00EC22F5" w:rsidRDefault="00455689"/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19A0" w14:textId="77777777" w:rsidR="00455689" w:rsidRPr="00EC22F5" w:rsidRDefault="00455689"/>
        </w:tc>
      </w:tr>
      <w:tr w:rsidR="00EC22F5" w:rsidRPr="00EC22F5" w14:paraId="32A9EA7C" w14:textId="77777777">
        <w:trPr>
          <w:trHeight w:val="4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E99D" w14:textId="77777777" w:rsidR="00455689" w:rsidRPr="00EC22F5" w:rsidRDefault="00EC22F5">
            <w:r w:rsidRPr="00EC22F5"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1B15" w14:textId="77777777" w:rsidR="00455689" w:rsidRPr="00EC22F5" w:rsidRDefault="00EC22F5">
            <w:r w:rsidRPr="00EC22F5">
              <w:t xml:space="preserve">Расчистка водных объектов, находящихся в собственности муниципальных образований; </w:t>
            </w:r>
          </w:p>
          <w:p w14:paraId="5C52AF72" w14:textId="77777777" w:rsidR="00455689" w:rsidRPr="00EC22F5" w:rsidRDefault="00EC22F5">
            <w:r w:rsidRPr="00EC22F5">
              <w:t>разработку проектно-сметной документации на расчистку водных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98CE" w14:textId="77777777" w:rsidR="00455689" w:rsidRPr="00EC22F5" w:rsidRDefault="00EC22F5">
            <w:r w:rsidRPr="00EC22F5">
              <w:t>шт.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025D" w14:textId="77777777" w:rsidR="00455689" w:rsidRPr="00EC22F5" w:rsidRDefault="0045568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5013" w14:textId="77777777" w:rsidR="00455689" w:rsidRPr="00EC22F5" w:rsidRDefault="00455689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BBC6" w14:textId="77777777" w:rsidR="00455689" w:rsidRPr="00EC22F5" w:rsidRDefault="0045568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87BA" w14:textId="77777777" w:rsidR="00455689" w:rsidRPr="00EC22F5" w:rsidRDefault="00EC22F5">
            <w:r w:rsidRPr="00EC22F5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BA85" w14:textId="77777777" w:rsidR="00455689" w:rsidRPr="00EC22F5" w:rsidRDefault="00EC22F5">
            <w:r w:rsidRPr="00EC22F5"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52E3" w14:textId="77777777" w:rsidR="00455689" w:rsidRPr="00EC22F5" w:rsidRDefault="00455689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AEC0" w14:textId="77777777" w:rsidR="00455689" w:rsidRPr="00EC22F5" w:rsidRDefault="00455689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BEE3" w14:textId="77777777" w:rsidR="00455689" w:rsidRPr="00EC22F5" w:rsidRDefault="00455689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DAB7" w14:textId="77777777" w:rsidR="00455689" w:rsidRPr="00EC22F5" w:rsidRDefault="00455689"/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7D91" w14:textId="77777777" w:rsidR="00455689" w:rsidRPr="00EC22F5" w:rsidRDefault="00455689"/>
        </w:tc>
      </w:tr>
    </w:tbl>
    <w:p w14:paraId="3B956379" w14:textId="77777777" w:rsidR="00455689" w:rsidRPr="00EC22F5" w:rsidRDefault="00455689">
      <w:pPr>
        <w:rPr>
          <w:sz w:val="18"/>
          <w:szCs w:val="18"/>
        </w:rPr>
        <w:sectPr w:rsidR="00455689" w:rsidRPr="00EC22F5">
          <w:pgSz w:w="16838" w:h="11906" w:orient="landscape"/>
          <w:pgMar w:top="1134" w:right="536" w:bottom="850" w:left="709" w:header="708" w:footer="708" w:gutter="0"/>
          <w:cols w:space="708"/>
          <w:docGrid w:linePitch="360"/>
        </w:sectPr>
      </w:pPr>
    </w:p>
    <w:p w14:paraId="6D15FD49" w14:textId="77777777" w:rsidR="00455689" w:rsidRPr="00EC22F5" w:rsidRDefault="00455689">
      <w:pPr>
        <w:rPr>
          <w:sz w:val="18"/>
          <w:szCs w:val="18"/>
        </w:rPr>
      </w:pPr>
    </w:p>
    <w:p w14:paraId="7FA2BBAC" w14:textId="77777777" w:rsidR="00455689" w:rsidRPr="00EC22F5" w:rsidRDefault="00EC22F5">
      <w:pPr>
        <w:widowControl w:val="0"/>
        <w:autoSpaceDE w:val="0"/>
        <w:autoSpaceDN w:val="0"/>
        <w:adjustRightInd w:val="0"/>
        <w:ind w:firstLine="540"/>
        <w:jc w:val="center"/>
        <w:outlineLvl w:val="3"/>
        <w:rPr>
          <w:b/>
        </w:rPr>
      </w:pPr>
      <w:r w:rsidRPr="00EC22F5">
        <w:rPr>
          <w:b/>
          <w:sz w:val="28"/>
          <w:szCs w:val="28"/>
        </w:rPr>
        <w:t>2.6. Меры правового регулирования</w:t>
      </w:r>
    </w:p>
    <w:tbl>
      <w:tblPr>
        <w:tblW w:w="9982" w:type="dxa"/>
        <w:tblCellSpacing w:w="0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0"/>
        <w:gridCol w:w="3546"/>
        <w:gridCol w:w="2410"/>
        <w:gridCol w:w="2126"/>
        <w:gridCol w:w="1260"/>
      </w:tblGrid>
      <w:tr w:rsidR="00EC22F5" w:rsidRPr="00EC22F5" w14:paraId="48A9FA8E" w14:textId="77777777">
        <w:trPr>
          <w:trHeight w:val="600"/>
          <w:tblCellSpacing w:w="0" w:type="dxa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06B3E4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22F5">
              <w:t>N п/п</w:t>
            </w:r>
          </w:p>
        </w:tc>
        <w:tc>
          <w:tcPr>
            <w:tcW w:w="3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2FF5CA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22F5">
              <w:t>Вид правового акта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F5168E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22F5">
              <w:t>Основные положения правового акта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6F2D10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22F5">
              <w:t>Ответственный исполнитель и соисполнители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2092BC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22F5">
              <w:t>Ожидаемые сроки принятия</w:t>
            </w:r>
          </w:p>
        </w:tc>
      </w:tr>
      <w:tr w:rsidR="00EC22F5" w:rsidRPr="00EC22F5" w14:paraId="4061DF2E" w14:textId="77777777">
        <w:trPr>
          <w:tblCellSpacing w:w="0" w:type="dxa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FE05A2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22F5">
              <w:t>1</w:t>
            </w:r>
          </w:p>
        </w:tc>
        <w:tc>
          <w:tcPr>
            <w:tcW w:w="3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2AEED9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22F5">
              <w:t>2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19A9E3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22F5">
              <w:t>3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974600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22F5">
              <w:t>4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655459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22F5">
              <w:t>5</w:t>
            </w:r>
          </w:p>
        </w:tc>
      </w:tr>
      <w:tr w:rsidR="00EC22F5" w:rsidRPr="00EC22F5" w14:paraId="0F47CC89" w14:textId="77777777">
        <w:trPr>
          <w:tblCellSpacing w:w="0" w:type="dxa"/>
        </w:trPr>
        <w:tc>
          <w:tcPr>
            <w:tcW w:w="9982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BBC381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22F5">
              <w:t xml:space="preserve">      Муниципальная программа: </w:t>
            </w:r>
            <w:r w:rsidRPr="00EC22F5">
              <w:rPr>
                <w:bCs/>
              </w:rPr>
              <w:t>«Улучшение экологической обстановки в Большеболдинском муниципальном  округе Нижегородской области»</w:t>
            </w:r>
            <w:r w:rsidRPr="00EC22F5">
              <w:t xml:space="preserve"> </w:t>
            </w:r>
          </w:p>
        </w:tc>
      </w:tr>
      <w:tr w:rsidR="00EC22F5" w:rsidRPr="00EC22F5" w14:paraId="1B0550A1" w14:textId="77777777">
        <w:trPr>
          <w:tblCellSpacing w:w="0" w:type="dxa"/>
        </w:trPr>
        <w:tc>
          <w:tcPr>
            <w:tcW w:w="9982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7E5EBD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</w:pPr>
            <w:r w:rsidRPr="00EC22F5">
              <w:t xml:space="preserve">Основное мероприятие 1.1                                                 </w:t>
            </w:r>
          </w:p>
        </w:tc>
      </w:tr>
      <w:tr w:rsidR="00EC22F5" w:rsidRPr="00EC22F5" w14:paraId="376D360E" w14:textId="77777777">
        <w:trPr>
          <w:tblCellSpacing w:w="0" w:type="dxa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F2ED68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</w:pPr>
            <w:r w:rsidRPr="00EC22F5">
              <w:t xml:space="preserve">1. </w:t>
            </w:r>
          </w:p>
        </w:tc>
        <w:tc>
          <w:tcPr>
            <w:tcW w:w="3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8A7C1B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</w:pPr>
            <w:r w:rsidRPr="00EC22F5">
              <w:t xml:space="preserve">Постановление администрации Большеболдинского муниципального района от 01.02.2017 г.  № 46 «Об утверждении границ водоохранных зон и прибрежных защитных полос водных объектов на территории населенных пунктов Большеболдинского муниципального района Нижегородской области»                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C80308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</w:pPr>
            <w:r w:rsidRPr="00EC22F5">
              <w:t>Охрана водных объектов на территории населенных пунктов Большеболдинского муниципального округа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2920F9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</w:pPr>
            <w:r w:rsidRPr="00EC22F5">
              <w:t>Администрация Большеболдинского муниципального округа;</w:t>
            </w:r>
          </w:p>
          <w:p w14:paraId="4AE2CCD8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</w:pPr>
            <w:r w:rsidRPr="00EC22F5">
              <w:t>МУП ЖКХ «Коммунальник»</w:t>
            </w:r>
          </w:p>
          <w:p w14:paraId="79D952E2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4D8ED5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C22F5" w:rsidRPr="00EC22F5" w14:paraId="15645A14" w14:textId="77777777">
        <w:trPr>
          <w:tblCellSpacing w:w="0" w:type="dxa"/>
        </w:trPr>
        <w:tc>
          <w:tcPr>
            <w:tcW w:w="9982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BF8529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</w:pPr>
            <w:r w:rsidRPr="00EC22F5">
              <w:t xml:space="preserve">Основное мероприятие 2.1.                                                </w:t>
            </w:r>
          </w:p>
        </w:tc>
      </w:tr>
      <w:tr w:rsidR="00EC22F5" w:rsidRPr="00EC22F5" w14:paraId="5D2D8092" w14:textId="77777777">
        <w:trPr>
          <w:tblCellSpacing w:w="0" w:type="dxa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</w:tcPr>
          <w:p w14:paraId="45E05F32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</w:pPr>
            <w:r w:rsidRPr="00EC22F5">
              <w:t>1.</w:t>
            </w:r>
          </w:p>
        </w:tc>
        <w:tc>
          <w:tcPr>
            <w:tcW w:w="3546" w:type="dxa"/>
            <w:tcBorders>
              <w:left w:val="single" w:sz="8" w:space="0" w:color="auto"/>
              <w:right w:val="single" w:sz="8" w:space="0" w:color="auto"/>
            </w:tcBorders>
          </w:tcPr>
          <w:p w14:paraId="4BB0E844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</w:pPr>
            <w:r w:rsidRPr="00EC22F5">
              <w:t xml:space="preserve"> Постановление администрации Большеболдинского муниципального района от 22.12.2011 г. № 406 «Об утверждении правил обращения с пищевыми отходами»                  </w:t>
            </w:r>
          </w:p>
        </w:tc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</w:tcPr>
          <w:p w14:paraId="5CCB5025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</w:pPr>
            <w:r w:rsidRPr="00EC22F5">
              <w:t>правила обращения с пищевыми отходами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8" w:space="0" w:color="auto"/>
            </w:tcBorders>
          </w:tcPr>
          <w:p w14:paraId="7ECE744E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</w:pPr>
            <w:r w:rsidRPr="00EC22F5">
              <w:t>Администрация Большеболдинского муниципального округа;</w:t>
            </w:r>
          </w:p>
          <w:p w14:paraId="5150BE82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</w:pPr>
            <w:r w:rsidRPr="00EC22F5">
              <w:t>МУП ЖКХ «Коммунальник»</w:t>
            </w:r>
          </w:p>
          <w:p w14:paraId="21A969E7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14:paraId="7B50933D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C22F5" w:rsidRPr="00EC22F5" w14:paraId="42694BF3" w14:textId="77777777">
        <w:trPr>
          <w:tblCellSpacing w:w="0" w:type="dxa"/>
        </w:trPr>
        <w:tc>
          <w:tcPr>
            <w:tcW w:w="6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AA5328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</w:pPr>
            <w:r w:rsidRPr="00EC22F5">
              <w:t>2.</w:t>
            </w:r>
          </w:p>
        </w:tc>
        <w:tc>
          <w:tcPr>
            <w:tcW w:w="354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44F182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</w:pPr>
            <w:r w:rsidRPr="00EC22F5">
              <w:t>Постановление администрации Большеболдинского муниципального района от 14.12.2011 №409 «О правилах обращения с отходами производства и утилизации, отработанных электрических и ртутных ламп»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F1E91D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</w:pPr>
            <w:r w:rsidRPr="00EC22F5">
              <w:t>правила обращения с отходами производства и утилизации, отработанных электрических и ртутных ламп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88ABB1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</w:pPr>
            <w:r w:rsidRPr="00EC22F5">
              <w:t>Администрация Большеболдинского муниципального округа;</w:t>
            </w:r>
          </w:p>
          <w:p w14:paraId="362F7AF2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</w:pPr>
            <w:r w:rsidRPr="00EC22F5">
              <w:t>МУП ЖКХ «Коммунальник»</w:t>
            </w:r>
          </w:p>
          <w:p w14:paraId="568C60FE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71CA43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C22F5" w:rsidRPr="00EC22F5" w14:paraId="20CC7693" w14:textId="77777777">
        <w:trPr>
          <w:tblCellSpacing w:w="0" w:type="dxa"/>
        </w:trPr>
        <w:tc>
          <w:tcPr>
            <w:tcW w:w="99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937A6C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</w:pPr>
            <w:r w:rsidRPr="00EC22F5">
              <w:t xml:space="preserve"> Основное мероприятие 3.1.</w:t>
            </w:r>
          </w:p>
        </w:tc>
      </w:tr>
      <w:tr w:rsidR="00EC22F5" w:rsidRPr="00EC22F5" w14:paraId="5F30832D" w14:textId="77777777">
        <w:trPr>
          <w:tblCellSpacing w:w="0" w:type="dxa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EDAA1C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</w:pPr>
            <w:r w:rsidRPr="00EC22F5">
              <w:t>3.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A3E3AA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</w:pPr>
            <w:r w:rsidRPr="00EC22F5">
              <w:t xml:space="preserve">Решение Земского Собрания Большеболдинского муниципального района от 14.11.2013 №317 «Об утверждении Схемы территориального планирования Большеболдинского муниципального района Нижегородской области » 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61D563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</w:pPr>
            <w:r w:rsidRPr="00EC22F5">
              <w:t>благоустройство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440EA1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</w:pPr>
            <w:r w:rsidRPr="00EC22F5">
              <w:t>Администрация Большеболдинского муниципального округа;</w:t>
            </w:r>
          </w:p>
          <w:p w14:paraId="51F22442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</w:pPr>
            <w:r w:rsidRPr="00EC22F5">
              <w:t>МУП ЖКХ «Коммунальник»</w:t>
            </w:r>
          </w:p>
          <w:p w14:paraId="5165D5C9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C769BE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6325376D" w14:textId="77777777" w:rsidR="00455689" w:rsidRPr="00EC22F5" w:rsidRDefault="00455689">
      <w:pPr>
        <w:rPr>
          <w:sz w:val="18"/>
          <w:szCs w:val="18"/>
        </w:rPr>
        <w:sectPr w:rsidR="00455689" w:rsidRPr="00EC22F5">
          <w:pgSz w:w="11906" w:h="16838"/>
          <w:pgMar w:top="536" w:right="850" w:bottom="709" w:left="1134" w:header="708" w:footer="708" w:gutter="0"/>
          <w:cols w:space="708"/>
          <w:docGrid w:linePitch="360"/>
        </w:sectPr>
      </w:pPr>
    </w:p>
    <w:p w14:paraId="25CC47E3" w14:textId="77777777" w:rsidR="00455689" w:rsidRPr="00EC22F5" w:rsidRDefault="00EC22F5">
      <w:pPr>
        <w:widowControl w:val="0"/>
        <w:autoSpaceDE w:val="0"/>
        <w:autoSpaceDN w:val="0"/>
        <w:adjustRightInd w:val="0"/>
        <w:ind w:firstLine="540"/>
        <w:jc w:val="center"/>
        <w:outlineLvl w:val="3"/>
        <w:rPr>
          <w:b/>
          <w:sz w:val="28"/>
          <w:szCs w:val="28"/>
        </w:rPr>
      </w:pPr>
      <w:r w:rsidRPr="00EC22F5">
        <w:rPr>
          <w:b/>
          <w:sz w:val="28"/>
          <w:szCs w:val="28"/>
        </w:rPr>
        <w:lastRenderedPageBreak/>
        <w:t>2.7. Обоснование объема финансовых ресурсов.</w:t>
      </w:r>
    </w:p>
    <w:p w14:paraId="28EE8989" w14:textId="77777777" w:rsidR="00455689" w:rsidRPr="00EC22F5" w:rsidRDefault="00455689">
      <w:pPr>
        <w:widowControl w:val="0"/>
        <w:autoSpaceDE w:val="0"/>
        <w:autoSpaceDN w:val="0"/>
        <w:adjustRightInd w:val="0"/>
        <w:ind w:firstLine="540"/>
        <w:jc w:val="both"/>
        <w:outlineLvl w:val="3"/>
        <w:rPr>
          <w:b/>
          <w:sz w:val="28"/>
          <w:szCs w:val="28"/>
        </w:rPr>
      </w:pPr>
    </w:p>
    <w:p w14:paraId="621F1DD7" w14:textId="77777777" w:rsidR="00455689" w:rsidRPr="00EC22F5" w:rsidRDefault="00EC22F5">
      <w:pPr>
        <w:widowControl w:val="0"/>
        <w:autoSpaceDE w:val="0"/>
        <w:autoSpaceDN w:val="0"/>
        <w:adjustRightInd w:val="0"/>
        <w:jc w:val="center"/>
        <w:outlineLvl w:val="4"/>
        <w:rPr>
          <w:b/>
          <w:sz w:val="28"/>
          <w:szCs w:val="28"/>
        </w:rPr>
      </w:pPr>
      <w:r w:rsidRPr="00EC22F5">
        <w:rPr>
          <w:b/>
          <w:sz w:val="28"/>
          <w:szCs w:val="28"/>
        </w:rPr>
        <w:t>2.7.1. Ресурсное обеспечение реализации муниципальной</w:t>
      </w:r>
    </w:p>
    <w:p w14:paraId="5EC8AF79" w14:textId="77777777" w:rsidR="00455689" w:rsidRPr="00EC22F5" w:rsidRDefault="00EC22F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C22F5">
        <w:rPr>
          <w:b/>
          <w:sz w:val="28"/>
          <w:szCs w:val="28"/>
        </w:rPr>
        <w:t>программы за счет средств бюджета Большеболдинского округа</w:t>
      </w:r>
    </w:p>
    <w:tbl>
      <w:tblPr>
        <w:tblW w:w="16308" w:type="dxa"/>
        <w:tblCellSpacing w:w="0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2"/>
        <w:gridCol w:w="2430"/>
        <w:gridCol w:w="2929"/>
        <w:gridCol w:w="850"/>
        <w:gridCol w:w="850"/>
        <w:gridCol w:w="708"/>
        <w:gridCol w:w="994"/>
        <w:gridCol w:w="850"/>
        <w:gridCol w:w="993"/>
        <w:gridCol w:w="975"/>
        <w:gridCol w:w="1009"/>
        <w:gridCol w:w="1009"/>
        <w:gridCol w:w="1009"/>
      </w:tblGrid>
      <w:tr w:rsidR="00EC22F5" w:rsidRPr="00EC22F5" w14:paraId="08431015" w14:textId="77777777">
        <w:trPr>
          <w:trHeight w:val="360"/>
          <w:tblCellSpacing w:w="0" w:type="dxa"/>
        </w:trPr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00A426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22F5">
              <w:t>Статус</w:t>
            </w:r>
          </w:p>
        </w:tc>
        <w:tc>
          <w:tcPr>
            <w:tcW w:w="24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A634ED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22F5">
              <w:t>Подпрограмма муниципальной</w:t>
            </w:r>
          </w:p>
          <w:p w14:paraId="7E4929E2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22F5">
              <w:t>программы</w:t>
            </w:r>
          </w:p>
        </w:tc>
        <w:tc>
          <w:tcPr>
            <w:tcW w:w="29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D8AF5F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22F5">
              <w:t>Заказчик-координатор,</w:t>
            </w:r>
          </w:p>
          <w:p w14:paraId="2ECCBB7C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22F5">
              <w:t>соисполнители</w:t>
            </w:r>
          </w:p>
        </w:tc>
        <w:tc>
          <w:tcPr>
            <w:tcW w:w="924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415411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22F5">
              <w:t>Расходы (тыс. руб.), годы</w:t>
            </w:r>
          </w:p>
        </w:tc>
      </w:tr>
      <w:tr w:rsidR="00EC22F5" w:rsidRPr="00EC22F5" w14:paraId="50CBD424" w14:textId="77777777">
        <w:trPr>
          <w:trHeight w:val="540"/>
          <w:tblCellSpacing w:w="0" w:type="dxa"/>
        </w:trPr>
        <w:tc>
          <w:tcPr>
            <w:tcW w:w="17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CCAB81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DC3E58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2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507E93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814A79E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</w:pPr>
            <w:r w:rsidRPr="00EC22F5">
              <w:t>2019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B6F268C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</w:pPr>
            <w:r w:rsidRPr="00EC22F5">
              <w:t>2020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226B402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</w:pPr>
            <w:r w:rsidRPr="00EC22F5">
              <w:t>2021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1D480FA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</w:pPr>
            <w:r w:rsidRPr="00EC22F5">
              <w:t>2022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064BEE8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</w:pPr>
            <w:r w:rsidRPr="00EC22F5">
              <w:t>2023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3FC73B8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</w:pPr>
            <w:r w:rsidRPr="00EC22F5">
              <w:t>2024</w:t>
            </w:r>
          </w:p>
        </w:tc>
        <w:tc>
          <w:tcPr>
            <w:tcW w:w="9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6F01E7B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</w:pPr>
            <w:r w:rsidRPr="00EC22F5">
              <w:t>2025</w:t>
            </w:r>
          </w:p>
        </w:tc>
        <w:tc>
          <w:tcPr>
            <w:tcW w:w="10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4CE16D8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</w:pPr>
            <w:r w:rsidRPr="00EC22F5">
              <w:t>2026</w:t>
            </w:r>
          </w:p>
        </w:tc>
        <w:tc>
          <w:tcPr>
            <w:tcW w:w="10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14F4538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</w:pPr>
            <w:r w:rsidRPr="00EC22F5">
              <w:t>2027</w:t>
            </w:r>
          </w:p>
        </w:tc>
        <w:tc>
          <w:tcPr>
            <w:tcW w:w="10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91F4CA3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</w:pPr>
            <w:r w:rsidRPr="00EC22F5">
              <w:t>2028</w:t>
            </w:r>
          </w:p>
        </w:tc>
      </w:tr>
      <w:tr w:rsidR="00EC22F5" w:rsidRPr="00EC22F5" w14:paraId="14095E4B" w14:textId="77777777">
        <w:trPr>
          <w:tblCellSpacing w:w="0" w:type="dxa"/>
        </w:trPr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965B7F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22F5">
              <w:t>1</w:t>
            </w:r>
          </w:p>
        </w:tc>
        <w:tc>
          <w:tcPr>
            <w:tcW w:w="24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40D8A0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22F5">
              <w:t>2</w:t>
            </w:r>
          </w:p>
        </w:tc>
        <w:tc>
          <w:tcPr>
            <w:tcW w:w="29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C34285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22F5">
              <w:t>3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0DBE4B3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22F5">
              <w:t>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EE16E95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22F5">
              <w:t>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95C35E1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22F5">
              <w:t>6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18BB401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22F5">
              <w:t>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7857E33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22F5">
              <w:t>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74763AF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22F5">
              <w:t>9</w:t>
            </w:r>
          </w:p>
        </w:tc>
        <w:tc>
          <w:tcPr>
            <w:tcW w:w="9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8C825D6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22F5">
              <w:t>10</w:t>
            </w:r>
          </w:p>
        </w:tc>
        <w:tc>
          <w:tcPr>
            <w:tcW w:w="10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16066D8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22F5">
              <w:t>11</w:t>
            </w:r>
          </w:p>
        </w:tc>
        <w:tc>
          <w:tcPr>
            <w:tcW w:w="10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A566015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22F5">
              <w:t>12</w:t>
            </w:r>
          </w:p>
        </w:tc>
        <w:tc>
          <w:tcPr>
            <w:tcW w:w="10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EB0E9E1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22F5">
              <w:t>13</w:t>
            </w:r>
          </w:p>
        </w:tc>
      </w:tr>
      <w:tr w:rsidR="00EC22F5" w:rsidRPr="00EC22F5" w14:paraId="6F33A6FA" w14:textId="77777777">
        <w:trPr>
          <w:trHeight w:val="722"/>
          <w:tblCellSpacing w:w="0" w:type="dxa"/>
        </w:trPr>
        <w:tc>
          <w:tcPr>
            <w:tcW w:w="170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7318F8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both"/>
            </w:pPr>
            <w:r w:rsidRPr="00EC22F5">
              <w:t xml:space="preserve">Наименование муниципальной программы    </w:t>
            </w:r>
          </w:p>
        </w:tc>
        <w:tc>
          <w:tcPr>
            <w:tcW w:w="243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91C500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both"/>
            </w:pPr>
            <w:r w:rsidRPr="00EC22F5">
              <w:rPr>
                <w:bCs/>
              </w:rPr>
              <w:t>«Улучшение экологической обстановки в Большеболдинском муниципальном округе Нижегородской области»</w:t>
            </w:r>
          </w:p>
        </w:tc>
        <w:tc>
          <w:tcPr>
            <w:tcW w:w="29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3F61DA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</w:pPr>
            <w:r w:rsidRPr="00EC22F5">
              <w:t xml:space="preserve">всего         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999B4B" w14:textId="77777777" w:rsidR="00455689" w:rsidRPr="00EC22F5" w:rsidRDefault="00EC22F5">
            <w:r w:rsidRPr="00EC22F5">
              <w:t>3035,7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E787CE" w14:textId="77777777" w:rsidR="00455689" w:rsidRPr="00EC22F5" w:rsidRDefault="00EC22F5">
            <w:r w:rsidRPr="00EC22F5">
              <w:t>658,3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51B179" w14:textId="77777777" w:rsidR="00455689" w:rsidRPr="00EC22F5" w:rsidRDefault="00EC22F5">
            <w:r w:rsidRPr="00EC22F5">
              <w:t xml:space="preserve"> 0,0</w:t>
            </w:r>
          </w:p>
        </w:tc>
        <w:tc>
          <w:tcPr>
            <w:tcW w:w="9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1214F2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</w:pPr>
            <w:r w:rsidRPr="00EC22F5">
              <w:t>5320,1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EBA6546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</w:pPr>
            <w:r w:rsidRPr="00EC22F5">
              <w:t>43841,4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FCC202B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</w:pPr>
            <w:r w:rsidRPr="00EC22F5">
              <w:t>9231,5</w:t>
            </w:r>
          </w:p>
        </w:tc>
        <w:tc>
          <w:tcPr>
            <w:tcW w:w="97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4FB07A2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</w:pPr>
            <w:r w:rsidRPr="00EC22F5">
              <w:t>966,3</w:t>
            </w:r>
          </w:p>
        </w:tc>
        <w:tc>
          <w:tcPr>
            <w:tcW w:w="10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D60AEFD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</w:pPr>
            <w:r w:rsidRPr="00EC22F5">
              <w:t>4223,6</w:t>
            </w:r>
          </w:p>
        </w:tc>
        <w:tc>
          <w:tcPr>
            <w:tcW w:w="10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125F148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</w:pPr>
            <w:r w:rsidRPr="00EC22F5">
              <w:t>4223,6</w:t>
            </w:r>
          </w:p>
        </w:tc>
        <w:tc>
          <w:tcPr>
            <w:tcW w:w="10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7A63B09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</w:pPr>
            <w:r w:rsidRPr="00EC22F5">
              <w:t>4223,6</w:t>
            </w:r>
          </w:p>
        </w:tc>
      </w:tr>
      <w:tr w:rsidR="00EC22F5" w:rsidRPr="00EC22F5" w14:paraId="68216200" w14:textId="77777777">
        <w:trPr>
          <w:trHeight w:val="416"/>
          <w:tblCellSpacing w:w="0" w:type="dxa"/>
        </w:trPr>
        <w:tc>
          <w:tcPr>
            <w:tcW w:w="17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99B570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D263D4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4C8333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</w:pPr>
            <w:r w:rsidRPr="00EC22F5">
              <w:t>заказчик- координатор: Администрация Большеболдинского муниципального округа Нижегородской</w:t>
            </w:r>
            <w:r w:rsidRPr="00EC22F5">
              <w:rPr>
                <w:sz w:val="28"/>
                <w:szCs w:val="28"/>
              </w:rPr>
              <w:t xml:space="preserve"> </w:t>
            </w:r>
            <w:r w:rsidRPr="00EC22F5">
              <w:t xml:space="preserve">области 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E52046F" w14:textId="77777777" w:rsidR="00455689" w:rsidRPr="00EC22F5" w:rsidRDefault="00EC22F5">
            <w:r w:rsidRPr="00EC22F5">
              <w:t>3035,7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B80E60C" w14:textId="77777777" w:rsidR="00455689" w:rsidRPr="00EC22F5" w:rsidRDefault="00EC22F5">
            <w:r w:rsidRPr="00EC22F5">
              <w:t>658,3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B063E63" w14:textId="77777777" w:rsidR="00455689" w:rsidRPr="00EC22F5" w:rsidRDefault="00EC22F5">
            <w:r w:rsidRPr="00EC22F5">
              <w:t xml:space="preserve"> 0,0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99448AF" w14:textId="77777777" w:rsidR="00455689" w:rsidRPr="00EC22F5" w:rsidRDefault="00EC22F5">
            <w:r w:rsidRPr="00EC22F5">
              <w:t>5320,1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8B550EB" w14:textId="77777777" w:rsidR="00455689" w:rsidRPr="00EC22F5" w:rsidRDefault="00EC22F5">
            <w:r w:rsidRPr="00EC22F5">
              <w:t>43841,4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EEE1E10" w14:textId="77777777" w:rsidR="00455689" w:rsidRPr="00EC22F5" w:rsidRDefault="00EC22F5">
            <w:r w:rsidRPr="00EC22F5">
              <w:t>9231,5</w:t>
            </w:r>
          </w:p>
        </w:tc>
        <w:tc>
          <w:tcPr>
            <w:tcW w:w="9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0042BB8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</w:pPr>
            <w:r w:rsidRPr="00EC22F5">
              <w:t>966,3</w:t>
            </w:r>
          </w:p>
        </w:tc>
        <w:tc>
          <w:tcPr>
            <w:tcW w:w="10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B0E1EDD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</w:pPr>
            <w:r w:rsidRPr="00EC22F5">
              <w:t>4223,6</w:t>
            </w:r>
          </w:p>
        </w:tc>
        <w:tc>
          <w:tcPr>
            <w:tcW w:w="10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7C2E923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</w:pPr>
            <w:r w:rsidRPr="00EC22F5">
              <w:t>4223,6</w:t>
            </w:r>
          </w:p>
        </w:tc>
        <w:tc>
          <w:tcPr>
            <w:tcW w:w="10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B76D04A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</w:pPr>
            <w:r w:rsidRPr="00EC22F5">
              <w:t>4223,6</w:t>
            </w:r>
          </w:p>
        </w:tc>
      </w:tr>
    </w:tbl>
    <w:p w14:paraId="63B97FE7" w14:textId="77777777" w:rsidR="00455689" w:rsidRPr="00EC22F5" w:rsidRDefault="00455689">
      <w:pPr>
        <w:rPr>
          <w:sz w:val="18"/>
          <w:szCs w:val="18"/>
        </w:rPr>
      </w:pPr>
    </w:p>
    <w:p w14:paraId="5E6C9BF4" w14:textId="77777777" w:rsidR="00455689" w:rsidRPr="00EC22F5" w:rsidRDefault="00455689">
      <w:pPr>
        <w:rPr>
          <w:sz w:val="18"/>
          <w:szCs w:val="18"/>
        </w:rPr>
      </w:pPr>
    </w:p>
    <w:p w14:paraId="07A7D415" w14:textId="77777777" w:rsidR="00455689" w:rsidRPr="00EC22F5" w:rsidRDefault="00455689">
      <w:pPr>
        <w:rPr>
          <w:sz w:val="18"/>
          <w:szCs w:val="18"/>
        </w:rPr>
      </w:pPr>
    </w:p>
    <w:p w14:paraId="4C7FE772" w14:textId="77777777" w:rsidR="00455689" w:rsidRPr="00EC22F5" w:rsidRDefault="00455689">
      <w:pPr>
        <w:rPr>
          <w:sz w:val="18"/>
          <w:szCs w:val="18"/>
        </w:rPr>
      </w:pPr>
    </w:p>
    <w:p w14:paraId="61DED4A2" w14:textId="77777777" w:rsidR="00455689" w:rsidRPr="00EC22F5" w:rsidRDefault="00455689">
      <w:pPr>
        <w:rPr>
          <w:sz w:val="18"/>
          <w:szCs w:val="18"/>
        </w:rPr>
      </w:pPr>
    </w:p>
    <w:p w14:paraId="3C902AFC" w14:textId="77777777" w:rsidR="00455689" w:rsidRPr="00EC22F5" w:rsidRDefault="00455689">
      <w:pPr>
        <w:rPr>
          <w:sz w:val="18"/>
          <w:szCs w:val="18"/>
        </w:rPr>
      </w:pPr>
    </w:p>
    <w:p w14:paraId="01CDE11D" w14:textId="77777777" w:rsidR="00455689" w:rsidRPr="00EC22F5" w:rsidRDefault="00455689">
      <w:pPr>
        <w:rPr>
          <w:sz w:val="18"/>
          <w:szCs w:val="18"/>
        </w:rPr>
      </w:pPr>
    </w:p>
    <w:p w14:paraId="5241C7A9" w14:textId="77777777" w:rsidR="00455689" w:rsidRPr="00EC22F5" w:rsidRDefault="00455689">
      <w:pPr>
        <w:rPr>
          <w:sz w:val="18"/>
          <w:szCs w:val="18"/>
        </w:rPr>
      </w:pPr>
    </w:p>
    <w:p w14:paraId="40958C18" w14:textId="77777777" w:rsidR="00455689" w:rsidRPr="00EC22F5" w:rsidRDefault="00455689">
      <w:pPr>
        <w:rPr>
          <w:sz w:val="18"/>
          <w:szCs w:val="18"/>
        </w:rPr>
      </w:pPr>
    </w:p>
    <w:p w14:paraId="442C3C33" w14:textId="77777777" w:rsidR="00455689" w:rsidRPr="00EC22F5" w:rsidRDefault="00455689">
      <w:pPr>
        <w:rPr>
          <w:sz w:val="18"/>
          <w:szCs w:val="18"/>
        </w:rPr>
      </w:pPr>
    </w:p>
    <w:p w14:paraId="700E554E" w14:textId="77777777" w:rsidR="00455689" w:rsidRPr="00EC22F5" w:rsidRDefault="00455689">
      <w:pPr>
        <w:rPr>
          <w:sz w:val="18"/>
          <w:szCs w:val="18"/>
        </w:rPr>
      </w:pPr>
    </w:p>
    <w:p w14:paraId="70EB76F0" w14:textId="77777777" w:rsidR="00455689" w:rsidRPr="00EC22F5" w:rsidRDefault="00455689">
      <w:pPr>
        <w:rPr>
          <w:sz w:val="18"/>
          <w:szCs w:val="18"/>
        </w:rPr>
      </w:pPr>
    </w:p>
    <w:p w14:paraId="143EBAB8" w14:textId="77777777" w:rsidR="00455689" w:rsidRPr="00EC22F5" w:rsidRDefault="00455689">
      <w:pPr>
        <w:rPr>
          <w:sz w:val="18"/>
          <w:szCs w:val="18"/>
        </w:rPr>
      </w:pPr>
    </w:p>
    <w:p w14:paraId="458DDD1D" w14:textId="77777777" w:rsidR="00455689" w:rsidRPr="00EC22F5" w:rsidRDefault="00455689">
      <w:pPr>
        <w:rPr>
          <w:sz w:val="18"/>
          <w:szCs w:val="18"/>
        </w:rPr>
      </w:pPr>
    </w:p>
    <w:p w14:paraId="6E688B2E" w14:textId="77777777" w:rsidR="00455689" w:rsidRPr="00EC22F5" w:rsidRDefault="00455689">
      <w:pPr>
        <w:rPr>
          <w:sz w:val="18"/>
          <w:szCs w:val="18"/>
        </w:rPr>
      </w:pPr>
    </w:p>
    <w:p w14:paraId="3BB06842" w14:textId="77777777" w:rsidR="00455689" w:rsidRPr="00EC22F5" w:rsidRDefault="00455689">
      <w:pPr>
        <w:rPr>
          <w:sz w:val="18"/>
          <w:szCs w:val="18"/>
        </w:rPr>
      </w:pPr>
    </w:p>
    <w:p w14:paraId="799C9240" w14:textId="77777777" w:rsidR="00455689" w:rsidRPr="00EC22F5" w:rsidRDefault="00455689">
      <w:pPr>
        <w:rPr>
          <w:sz w:val="18"/>
          <w:szCs w:val="18"/>
        </w:rPr>
      </w:pPr>
    </w:p>
    <w:p w14:paraId="06A39F22" w14:textId="77777777" w:rsidR="00455689" w:rsidRPr="00EC22F5" w:rsidRDefault="00455689">
      <w:pPr>
        <w:rPr>
          <w:sz w:val="18"/>
          <w:szCs w:val="18"/>
        </w:rPr>
      </w:pPr>
    </w:p>
    <w:p w14:paraId="4E1C94D2" w14:textId="77777777" w:rsidR="00455689" w:rsidRPr="00EC22F5" w:rsidRDefault="00455689">
      <w:pPr>
        <w:rPr>
          <w:sz w:val="18"/>
          <w:szCs w:val="18"/>
        </w:rPr>
      </w:pPr>
    </w:p>
    <w:p w14:paraId="39862258" w14:textId="77777777" w:rsidR="00455689" w:rsidRPr="00EC22F5" w:rsidRDefault="00455689">
      <w:pPr>
        <w:rPr>
          <w:sz w:val="18"/>
          <w:szCs w:val="18"/>
        </w:rPr>
      </w:pPr>
    </w:p>
    <w:p w14:paraId="69E04C94" w14:textId="77777777" w:rsidR="00455689" w:rsidRPr="00EC22F5" w:rsidRDefault="00455689">
      <w:pPr>
        <w:rPr>
          <w:sz w:val="18"/>
          <w:szCs w:val="18"/>
        </w:rPr>
      </w:pPr>
    </w:p>
    <w:p w14:paraId="5CE6B5F6" w14:textId="77777777" w:rsidR="00455689" w:rsidRPr="00EC22F5" w:rsidRDefault="00455689">
      <w:pPr>
        <w:rPr>
          <w:sz w:val="18"/>
          <w:szCs w:val="18"/>
        </w:rPr>
      </w:pPr>
    </w:p>
    <w:p w14:paraId="19DF834C" w14:textId="77777777" w:rsidR="00455689" w:rsidRPr="00EC22F5" w:rsidRDefault="00455689">
      <w:pPr>
        <w:rPr>
          <w:sz w:val="18"/>
          <w:szCs w:val="18"/>
        </w:rPr>
      </w:pPr>
    </w:p>
    <w:p w14:paraId="2EBCC7C9" w14:textId="77777777" w:rsidR="00455689" w:rsidRPr="00EC22F5" w:rsidRDefault="00455689">
      <w:pPr>
        <w:rPr>
          <w:sz w:val="18"/>
          <w:szCs w:val="18"/>
        </w:rPr>
      </w:pPr>
    </w:p>
    <w:p w14:paraId="1B49474F" w14:textId="77777777" w:rsidR="00455689" w:rsidRPr="00EC22F5" w:rsidRDefault="00EC22F5">
      <w:pPr>
        <w:widowControl w:val="0"/>
        <w:autoSpaceDE w:val="0"/>
        <w:autoSpaceDN w:val="0"/>
        <w:adjustRightInd w:val="0"/>
        <w:jc w:val="center"/>
        <w:outlineLvl w:val="4"/>
        <w:rPr>
          <w:b/>
          <w:sz w:val="28"/>
          <w:szCs w:val="28"/>
        </w:rPr>
      </w:pPr>
      <w:r w:rsidRPr="00EC22F5">
        <w:rPr>
          <w:b/>
          <w:sz w:val="28"/>
          <w:szCs w:val="28"/>
        </w:rPr>
        <w:lastRenderedPageBreak/>
        <w:t>2.7.2. Прогнозная оценка расходов на реализацию</w:t>
      </w:r>
    </w:p>
    <w:p w14:paraId="65415AA5" w14:textId="77777777" w:rsidR="00455689" w:rsidRPr="00EC22F5" w:rsidRDefault="00EC22F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C22F5">
        <w:rPr>
          <w:b/>
          <w:sz w:val="28"/>
          <w:szCs w:val="28"/>
        </w:rPr>
        <w:t>муниципальной программы за счет всех источников</w:t>
      </w:r>
    </w:p>
    <w:p w14:paraId="173F4795" w14:textId="77777777" w:rsidR="00455689" w:rsidRPr="00EC22F5" w:rsidRDefault="0045568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6110" w:type="dxa"/>
        <w:tblCellSpacing w:w="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89"/>
        <w:gridCol w:w="2107"/>
        <w:gridCol w:w="2119"/>
        <w:gridCol w:w="1082"/>
        <w:gridCol w:w="992"/>
        <w:gridCol w:w="992"/>
        <w:gridCol w:w="992"/>
        <w:gridCol w:w="993"/>
        <w:gridCol w:w="1134"/>
        <w:gridCol w:w="1134"/>
        <w:gridCol w:w="992"/>
        <w:gridCol w:w="992"/>
        <w:gridCol w:w="992"/>
      </w:tblGrid>
      <w:tr w:rsidR="00EC22F5" w:rsidRPr="00EC22F5" w14:paraId="07D9ACB1" w14:textId="77777777">
        <w:trPr>
          <w:trHeight w:val="227"/>
          <w:tblCellSpacing w:w="0" w:type="dxa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D839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Статус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EC49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Наименование программы / подпрограммы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5D72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 xml:space="preserve">Источники </w:t>
            </w:r>
          </w:p>
          <w:p w14:paraId="0C26CFB6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 xml:space="preserve">финансирования </w:t>
            </w:r>
          </w:p>
        </w:tc>
        <w:tc>
          <w:tcPr>
            <w:tcW w:w="102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1ECE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Оценка расходов (тыс. руб.) по годам</w:t>
            </w:r>
          </w:p>
        </w:tc>
      </w:tr>
      <w:tr w:rsidR="00EC22F5" w:rsidRPr="00EC22F5" w14:paraId="6E144354" w14:textId="77777777">
        <w:trPr>
          <w:trHeight w:val="239"/>
          <w:tblCellSpacing w:w="0" w:type="dxa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AC56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3542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12E5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C703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A68B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DDEA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356D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3AC9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26F6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5B40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5C5A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A1B8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CC17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2028</w:t>
            </w:r>
          </w:p>
        </w:tc>
      </w:tr>
      <w:tr w:rsidR="00EC22F5" w:rsidRPr="00EC22F5" w14:paraId="6A5A93E2" w14:textId="77777777">
        <w:trPr>
          <w:trHeight w:val="449"/>
          <w:tblCellSpacing w:w="0" w:type="dxa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D778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C414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F08E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67C1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2DBB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37DF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5728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57CC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04C6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0DB3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69E9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0056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C447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13</w:t>
            </w:r>
          </w:p>
        </w:tc>
      </w:tr>
      <w:tr w:rsidR="00EC22F5" w:rsidRPr="00EC22F5" w14:paraId="35B5605F" w14:textId="77777777">
        <w:trPr>
          <w:trHeight w:val="581"/>
          <w:tblCellSpacing w:w="0" w:type="dxa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838DE" w14:textId="77777777" w:rsidR="00455689" w:rsidRPr="00EC22F5" w:rsidRDefault="00EC22F5">
            <w:pPr>
              <w:spacing w:line="276" w:lineRule="auto"/>
              <w:rPr>
                <w:bCs/>
                <w:sz w:val="22"/>
                <w:szCs w:val="22"/>
              </w:rPr>
            </w:pPr>
            <w:r w:rsidRPr="00EC22F5">
              <w:rPr>
                <w:bCs/>
                <w:sz w:val="22"/>
                <w:szCs w:val="22"/>
              </w:rPr>
              <w:t xml:space="preserve">Муниципальная программа 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DA6879" w14:textId="77777777" w:rsidR="00455689" w:rsidRPr="00EC22F5" w:rsidRDefault="00EC22F5">
            <w:pPr>
              <w:spacing w:line="276" w:lineRule="auto"/>
              <w:rPr>
                <w:bCs/>
                <w:sz w:val="22"/>
                <w:szCs w:val="22"/>
              </w:rPr>
            </w:pPr>
            <w:r w:rsidRPr="00EC22F5">
              <w:rPr>
                <w:bCs/>
                <w:sz w:val="22"/>
                <w:szCs w:val="22"/>
              </w:rPr>
              <w:t>Улучшение экологической обстановки в Большеболдинском муниципальном округе Нижегородской области»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E345" w14:textId="77777777" w:rsidR="00455689" w:rsidRPr="00EC22F5" w:rsidRDefault="00EC22F5">
            <w:pPr>
              <w:spacing w:line="276" w:lineRule="auto"/>
              <w:rPr>
                <w:bCs/>
                <w:sz w:val="22"/>
                <w:szCs w:val="22"/>
              </w:rPr>
            </w:pPr>
            <w:r w:rsidRPr="00EC22F5">
              <w:rPr>
                <w:bCs/>
                <w:sz w:val="22"/>
                <w:szCs w:val="22"/>
              </w:rPr>
              <w:t xml:space="preserve">Всего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848A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3305,7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7E00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928,3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6DA3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270,0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E36C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5590,1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A4EF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44112,1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6B06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9231,5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84F3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966,3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017F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4223,6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26D9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4223,6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3822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4223,6</w:t>
            </w:r>
          </w:p>
        </w:tc>
      </w:tr>
      <w:tr w:rsidR="00EC22F5" w:rsidRPr="00EC22F5" w14:paraId="0F9C91A0" w14:textId="77777777">
        <w:trPr>
          <w:trHeight w:val="227"/>
          <w:tblCellSpacing w:w="0" w:type="dxa"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3EE532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B69FC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B293" w14:textId="77777777" w:rsidR="00455689" w:rsidRPr="00EC22F5" w:rsidRDefault="00EC22F5">
            <w:pPr>
              <w:rPr>
                <w:sz w:val="22"/>
                <w:szCs w:val="22"/>
              </w:rPr>
            </w:pPr>
            <w:r w:rsidRPr="00EC22F5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9CEE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FCAD" w14:textId="77777777" w:rsidR="00455689" w:rsidRPr="00EC22F5" w:rsidRDefault="00EC22F5">
            <w:pPr>
              <w:jc w:val="right"/>
              <w:rPr>
                <w:sz w:val="22"/>
                <w:szCs w:val="22"/>
                <w:highlight w:val="yellow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44C1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53A9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7967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1366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059F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8F3C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CEE8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7984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</w:tr>
      <w:tr w:rsidR="00EC22F5" w:rsidRPr="00EC22F5" w14:paraId="7E553D3B" w14:textId="77777777">
        <w:trPr>
          <w:trHeight w:val="711"/>
          <w:tblCellSpacing w:w="0" w:type="dxa"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B6458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546CD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2792" w14:textId="77777777" w:rsidR="00455689" w:rsidRPr="00EC22F5" w:rsidRDefault="00EC22F5">
            <w:pPr>
              <w:rPr>
                <w:sz w:val="22"/>
                <w:szCs w:val="22"/>
              </w:rPr>
            </w:pPr>
            <w:r w:rsidRPr="00EC22F5">
              <w:rPr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0B0B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2384,7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7A43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  <w:p w14:paraId="49C8514D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621,1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E592" w14:textId="77777777" w:rsidR="00455689" w:rsidRPr="00EC22F5" w:rsidRDefault="00EC22F5">
            <w:pPr>
              <w:jc w:val="right"/>
              <w:rPr>
                <w:sz w:val="22"/>
                <w:szCs w:val="22"/>
                <w:highlight w:val="yellow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C969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4557,7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A3E7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42899,1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97D3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8706,2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81BA" w14:textId="77777777" w:rsidR="00455689" w:rsidRPr="00EC22F5" w:rsidRDefault="00EC22F5">
            <w:pPr>
              <w:jc w:val="right"/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900,6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6AA6" w14:textId="77777777" w:rsidR="00455689" w:rsidRPr="00EC22F5" w:rsidRDefault="00EC22F5">
            <w:pPr>
              <w:jc w:val="right"/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4012,4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5758" w14:textId="77777777" w:rsidR="00455689" w:rsidRPr="00EC22F5" w:rsidRDefault="00EC22F5">
            <w:pPr>
              <w:jc w:val="right"/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4 012,4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9A2C" w14:textId="77777777" w:rsidR="00455689" w:rsidRPr="00EC22F5" w:rsidRDefault="00EC22F5">
            <w:pPr>
              <w:jc w:val="right"/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4012,4</w:t>
            </w:r>
          </w:p>
        </w:tc>
      </w:tr>
      <w:tr w:rsidR="00EC22F5" w:rsidRPr="00EC22F5" w14:paraId="050E4F9D" w14:textId="77777777">
        <w:trPr>
          <w:trHeight w:val="707"/>
          <w:tblCellSpacing w:w="0" w:type="dxa"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1B09EE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8AEED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8E2C" w14:textId="77777777" w:rsidR="00455689" w:rsidRPr="00EC22F5" w:rsidRDefault="00EC22F5">
            <w:pPr>
              <w:rPr>
                <w:sz w:val="22"/>
                <w:szCs w:val="22"/>
              </w:rPr>
            </w:pPr>
            <w:r w:rsidRPr="00EC22F5">
              <w:rPr>
                <w:bCs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D9D1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651,0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0ABB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7FAD" w14:textId="77777777" w:rsidR="00455689" w:rsidRPr="00EC22F5" w:rsidRDefault="00EC22F5">
            <w:pPr>
              <w:jc w:val="right"/>
              <w:rPr>
                <w:sz w:val="22"/>
                <w:szCs w:val="22"/>
                <w:highlight w:val="yellow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DE3A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762,4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0A66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942,4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AECA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525,3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5D04" w14:textId="77777777" w:rsidR="00455689" w:rsidRPr="00EC22F5" w:rsidRDefault="00EC22F5">
            <w:pPr>
              <w:jc w:val="right"/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2FEF" w14:textId="77777777" w:rsidR="00455689" w:rsidRPr="00EC22F5" w:rsidRDefault="00EC22F5">
            <w:pPr>
              <w:jc w:val="right"/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211,2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9041" w14:textId="77777777" w:rsidR="00455689" w:rsidRPr="00EC22F5" w:rsidRDefault="00EC22F5">
            <w:pPr>
              <w:jc w:val="right"/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211,2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02CE" w14:textId="77777777" w:rsidR="00455689" w:rsidRPr="00EC22F5" w:rsidRDefault="00EC22F5">
            <w:pPr>
              <w:jc w:val="right"/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211,2</w:t>
            </w:r>
          </w:p>
        </w:tc>
      </w:tr>
      <w:tr w:rsidR="00EC22F5" w:rsidRPr="00EC22F5" w14:paraId="4FB6F6ED" w14:textId="77777777">
        <w:trPr>
          <w:trHeight w:val="239"/>
          <w:tblCellSpacing w:w="0" w:type="dxa"/>
        </w:trPr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E50C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BAE0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0215" w14:textId="77777777" w:rsidR="00455689" w:rsidRPr="00EC22F5" w:rsidRDefault="00EC22F5">
            <w:pPr>
              <w:rPr>
                <w:sz w:val="22"/>
                <w:szCs w:val="22"/>
              </w:rPr>
            </w:pPr>
            <w:r w:rsidRPr="00EC22F5">
              <w:rPr>
                <w:bCs/>
                <w:sz w:val="22"/>
                <w:szCs w:val="22"/>
              </w:rPr>
              <w:t xml:space="preserve">Прочие источники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D03F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270,0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DAF4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270,0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82DA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270,0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D897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270,0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C1D8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270,0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3CA9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 xml:space="preserve"> 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D3EB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C4DF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8B70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F4CB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</w:tr>
      <w:tr w:rsidR="00EC22F5" w:rsidRPr="00EC22F5" w14:paraId="599F3F1B" w14:textId="77777777">
        <w:trPr>
          <w:trHeight w:val="239"/>
          <w:tblCellSpacing w:w="0" w:type="dxa"/>
        </w:trPr>
        <w:tc>
          <w:tcPr>
            <w:tcW w:w="3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2BB126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Основное мероприятие 1.1</w:t>
            </w:r>
          </w:p>
          <w:p w14:paraId="5C37CA7B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Охрана водных объектов: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BC0E" w14:textId="77777777" w:rsidR="00455689" w:rsidRPr="00EC22F5" w:rsidRDefault="00EC22F5">
            <w:pPr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4A16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730,0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2881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270,0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8FAA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270,0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4C70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1848,0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632B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31512,5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3379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9467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1F89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CF18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9D2B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</w:tr>
      <w:tr w:rsidR="00EC22F5" w:rsidRPr="00EC22F5" w14:paraId="7E4CB9C7" w14:textId="77777777">
        <w:trPr>
          <w:trHeight w:val="239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4C965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18AE" w14:textId="77777777" w:rsidR="00455689" w:rsidRPr="00EC22F5" w:rsidRDefault="00EC22F5">
            <w:pPr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C81F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F8DE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51EA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3BC0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0200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9E41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FEF3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9A3A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76C5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12EC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</w:tr>
      <w:tr w:rsidR="00EC22F5" w:rsidRPr="00EC22F5" w14:paraId="1D9DDD3A" w14:textId="77777777">
        <w:trPr>
          <w:trHeight w:val="239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00386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0BD0" w14:textId="77777777" w:rsidR="00455689" w:rsidRPr="00EC22F5" w:rsidRDefault="00EC22F5">
            <w:pPr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0620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D21E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903B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FE47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1188,0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B146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30930,1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AF35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69DC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DC16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168D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01E7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</w:tr>
      <w:tr w:rsidR="00EC22F5" w:rsidRPr="00EC22F5" w14:paraId="107206AD" w14:textId="77777777">
        <w:trPr>
          <w:trHeight w:val="239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CB989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90D7" w14:textId="77777777" w:rsidR="00455689" w:rsidRPr="00EC22F5" w:rsidRDefault="00EC22F5">
            <w:pPr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5A4E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1FC6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ED0A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40A5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390,0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D3A2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312,4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B196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A920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FE2E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DE1C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C93E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</w:tr>
      <w:tr w:rsidR="00EC22F5" w:rsidRPr="00EC22F5" w14:paraId="659B2317" w14:textId="77777777">
        <w:trPr>
          <w:trHeight w:val="239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C257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2C84" w14:textId="77777777" w:rsidR="00455689" w:rsidRPr="00EC22F5" w:rsidRDefault="00EC22F5">
            <w:pPr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 xml:space="preserve">Прочие источники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A489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270,0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063F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270,0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56A2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270,0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6415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270,0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74A9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270,0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5B20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AB65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3A8E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0C9C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B143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</w:tr>
      <w:tr w:rsidR="00EC22F5" w:rsidRPr="00EC22F5" w14:paraId="21D2C547" w14:textId="77777777">
        <w:trPr>
          <w:trHeight w:val="413"/>
          <w:tblCellSpacing w:w="0" w:type="dxa"/>
        </w:trPr>
        <w:tc>
          <w:tcPr>
            <w:tcW w:w="3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9E1BB3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-разработку проектно-сметной документации на расчистку водных объектов;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5C8C" w14:textId="77777777" w:rsidR="00455689" w:rsidRPr="00EC22F5" w:rsidRDefault="00EC22F5">
            <w:pPr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3B61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CDE2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222E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18B4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6AA2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C05E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8A39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8FC4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0AA0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6D59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</w:tr>
      <w:tr w:rsidR="00EC22F5" w:rsidRPr="00EC22F5" w14:paraId="32F26985" w14:textId="77777777">
        <w:trPr>
          <w:trHeight w:val="239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6F562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7A1C" w14:textId="77777777" w:rsidR="00455689" w:rsidRPr="00EC22F5" w:rsidRDefault="00EC22F5">
            <w:pPr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3EEA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806F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EB9B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6583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2204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BB9C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2670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7D90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E636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8AD8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</w:tr>
      <w:tr w:rsidR="00EC22F5" w:rsidRPr="00EC22F5" w14:paraId="09B58206" w14:textId="77777777">
        <w:trPr>
          <w:trHeight w:val="239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6E01F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BFB5" w14:textId="77777777" w:rsidR="00455689" w:rsidRPr="00EC22F5" w:rsidRDefault="00EC22F5">
            <w:pPr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504D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9A19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A24C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290F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EA10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1179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2880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834E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01C8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2334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</w:tr>
      <w:tr w:rsidR="00EC22F5" w:rsidRPr="00EC22F5" w14:paraId="1FA9BFC6" w14:textId="77777777">
        <w:trPr>
          <w:trHeight w:val="239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49C4AC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BF92" w14:textId="77777777" w:rsidR="00455689" w:rsidRPr="00EC22F5" w:rsidRDefault="00EC22F5">
            <w:pPr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09A7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F555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710D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023F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14E9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094F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ED4C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4F08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B842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60FE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</w:tr>
      <w:tr w:rsidR="00EC22F5" w:rsidRPr="00EC22F5" w14:paraId="0813CF1A" w14:textId="77777777">
        <w:trPr>
          <w:trHeight w:val="425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DE0E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91BB" w14:textId="77777777" w:rsidR="00455689" w:rsidRPr="00EC22F5" w:rsidRDefault="00EC22F5">
            <w:pPr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 xml:space="preserve">Прочие источники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9A2F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E29A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0C82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938B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1DCE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274D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890A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3D32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649B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660E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</w:tr>
      <w:tr w:rsidR="00EC22F5" w:rsidRPr="00EC22F5" w14:paraId="0E68CF59" w14:textId="77777777">
        <w:trPr>
          <w:trHeight w:val="239"/>
          <w:tblCellSpacing w:w="0" w:type="dxa"/>
        </w:trPr>
        <w:tc>
          <w:tcPr>
            <w:tcW w:w="3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CCBC5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-расчистка водных объектов, находящихся в собственности муниципальных образований;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3A2A" w14:textId="77777777" w:rsidR="00455689" w:rsidRPr="00EC22F5" w:rsidRDefault="00EC22F5">
            <w:pPr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4D93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E4F4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5BDA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3BD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1692,0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6F75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31365,5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C562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E6F6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6B91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91C9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AC61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</w:tr>
      <w:tr w:rsidR="00EC22F5" w:rsidRPr="00EC22F5" w14:paraId="340E09D2" w14:textId="77777777">
        <w:trPr>
          <w:trHeight w:val="239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72F18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9A89" w14:textId="77777777" w:rsidR="00455689" w:rsidRPr="00EC22F5" w:rsidRDefault="00EC22F5">
            <w:pPr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6C69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CEAF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07EA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44B3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2C58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F0FA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8BD4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F1CB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F846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8C30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</w:tr>
      <w:tr w:rsidR="00EC22F5" w:rsidRPr="00EC22F5" w14:paraId="2B7E9F13" w14:textId="77777777">
        <w:trPr>
          <w:trHeight w:val="239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B84D9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3E36" w14:textId="77777777" w:rsidR="00455689" w:rsidRPr="00EC22F5" w:rsidRDefault="00EC22F5">
            <w:pPr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A577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85D8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9179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BF46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1188,0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C4FC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30930,1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C83F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E46A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93F2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71CC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7281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</w:tr>
      <w:tr w:rsidR="00EC22F5" w:rsidRPr="00EC22F5" w14:paraId="1D3D64DA" w14:textId="77777777">
        <w:trPr>
          <w:trHeight w:val="416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95812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7EEA" w14:textId="77777777" w:rsidR="00455689" w:rsidRPr="00EC22F5" w:rsidRDefault="00EC22F5">
            <w:pPr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7859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E805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D1C6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571E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390,0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10F6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321,4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78F9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A680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3F43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C11D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2BDC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</w:tr>
      <w:tr w:rsidR="00EC22F5" w:rsidRPr="00EC22F5" w14:paraId="2D0A29FE" w14:textId="77777777">
        <w:trPr>
          <w:trHeight w:val="419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AF13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485E" w14:textId="77777777" w:rsidR="00455689" w:rsidRPr="00EC22F5" w:rsidRDefault="00EC22F5">
            <w:pPr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 xml:space="preserve">Прочие источники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F72B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0F3A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FF69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22BA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33A1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7D48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0C2D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C5BC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774B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50BC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</w:tr>
      <w:tr w:rsidR="00EC22F5" w:rsidRPr="00EC22F5" w14:paraId="4921AF45" w14:textId="77777777">
        <w:trPr>
          <w:trHeight w:val="239"/>
          <w:tblCellSpacing w:w="0" w:type="dxa"/>
        </w:trPr>
        <w:tc>
          <w:tcPr>
            <w:tcW w:w="369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F9CC1D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лабораторные исследования сточных вод;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6260" w14:textId="77777777" w:rsidR="00455689" w:rsidRPr="00EC22F5" w:rsidRDefault="00EC22F5">
            <w:pPr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082A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114,0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26DF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114,0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1D44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114,0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50B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114,0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8A96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49D2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F95E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838F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DAD2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63E8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</w:tr>
      <w:tr w:rsidR="00EC22F5" w:rsidRPr="00EC22F5" w14:paraId="37E8DD4D" w14:textId="77777777">
        <w:trPr>
          <w:trHeight w:val="239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DCACD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E10E" w14:textId="77777777" w:rsidR="00455689" w:rsidRPr="00EC22F5" w:rsidRDefault="00EC22F5">
            <w:pPr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B3F8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21C8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FD0E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BE42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97FC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6640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9EEF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1010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1C76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D539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</w:tr>
      <w:tr w:rsidR="00EC22F5" w:rsidRPr="00EC22F5" w14:paraId="7D8ABC2D" w14:textId="77777777">
        <w:trPr>
          <w:trHeight w:val="239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E9488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2323" w14:textId="77777777" w:rsidR="00455689" w:rsidRPr="00EC22F5" w:rsidRDefault="00EC22F5">
            <w:pPr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C7C3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59B5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54BC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A449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6540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3532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9D33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85CB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9588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8BFA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</w:tr>
      <w:tr w:rsidR="00EC22F5" w:rsidRPr="00EC22F5" w14:paraId="53E33ECF" w14:textId="77777777">
        <w:trPr>
          <w:trHeight w:val="419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61F9B1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D225" w14:textId="77777777" w:rsidR="00455689" w:rsidRPr="00EC22F5" w:rsidRDefault="00EC22F5">
            <w:pPr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9CEC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EE83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FD45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0633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ACF8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62C9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97CD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8B0E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9464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A747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</w:tr>
      <w:tr w:rsidR="00EC22F5" w:rsidRPr="00EC22F5" w14:paraId="72AD7FC6" w14:textId="77777777">
        <w:trPr>
          <w:trHeight w:val="411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7A51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5D93" w14:textId="77777777" w:rsidR="00455689" w:rsidRPr="00EC22F5" w:rsidRDefault="00EC22F5">
            <w:pPr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 xml:space="preserve">Прочие источники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BCAC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114,0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FE62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114,0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BEA8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114,0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10B1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114,0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3216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6364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AE4C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7193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F7AF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C1E7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</w:tr>
      <w:tr w:rsidR="00EC22F5" w:rsidRPr="00EC22F5" w14:paraId="494F7032" w14:textId="77777777">
        <w:trPr>
          <w:trHeight w:val="239"/>
          <w:tblCellSpacing w:w="0" w:type="dxa"/>
        </w:trPr>
        <w:tc>
          <w:tcPr>
            <w:tcW w:w="369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0BCC5D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лабораторные исследования грунтовых вод,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C1F6" w14:textId="77777777" w:rsidR="00455689" w:rsidRPr="00EC22F5" w:rsidRDefault="00EC22F5">
            <w:pPr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BA5B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138B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9736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B2AF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A2AA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2B5A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DC22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E648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4182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DAB0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</w:tr>
      <w:tr w:rsidR="00EC22F5" w:rsidRPr="00EC22F5" w14:paraId="0E7A39E4" w14:textId="77777777">
        <w:trPr>
          <w:trHeight w:val="239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01B57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7EAB" w14:textId="77777777" w:rsidR="00455689" w:rsidRPr="00EC22F5" w:rsidRDefault="00EC22F5">
            <w:pPr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4A73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FFEE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4BB8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87DE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2810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D48A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8D2C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9F10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E6A0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82B5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</w:tr>
      <w:tr w:rsidR="00EC22F5" w:rsidRPr="00EC22F5" w14:paraId="1F1632FA" w14:textId="77777777">
        <w:trPr>
          <w:trHeight w:val="239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0B9508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0609" w14:textId="77777777" w:rsidR="00455689" w:rsidRPr="00EC22F5" w:rsidRDefault="00EC22F5">
            <w:pPr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4E9A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57CA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C529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9B7F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3CA9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2464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FA0E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A9F3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B853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3B77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</w:tr>
      <w:tr w:rsidR="00EC22F5" w:rsidRPr="00EC22F5" w14:paraId="2A4998A2" w14:textId="77777777">
        <w:trPr>
          <w:trHeight w:val="423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E6648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9A3F" w14:textId="77777777" w:rsidR="00455689" w:rsidRPr="00EC22F5" w:rsidRDefault="00EC22F5">
            <w:pPr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1E4E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71C0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9D4D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88E9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28BC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A92F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57B4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4FE2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737B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227B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</w:tr>
      <w:tr w:rsidR="00EC22F5" w:rsidRPr="00EC22F5" w14:paraId="38D3483B" w14:textId="77777777">
        <w:trPr>
          <w:trHeight w:val="429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516C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7C84" w14:textId="77777777" w:rsidR="00455689" w:rsidRPr="00EC22F5" w:rsidRDefault="00EC22F5">
            <w:pPr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 xml:space="preserve">Прочие источники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BD74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DB63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5369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B317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724B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612B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71C2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EFBA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7AA8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2877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</w:tr>
      <w:tr w:rsidR="00EC22F5" w:rsidRPr="00EC22F5" w14:paraId="20A73B22" w14:textId="77777777">
        <w:trPr>
          <w:trHeight w:val="239"/>
          <w:tblCellSpacing w:w="0" w:type="dxa"/>
        </w:trPr>
        <w:tc>
          <w:tcPr>
            <w:tcW w:w="369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86C199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 xml:space="preserve">лабораторные исследования питьевой воды из артезианских скважин на химические и микробиологические показатели  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CCF7" w14:textId="77777777" w:rsidR="00455689" w:rsidRPr="00EC22F5" w:rsidRDefault="00EC22F5">
            <w:pPr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1D63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29F9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E21D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5644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3F7A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FDD2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143D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55C8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A989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9203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</w:tr>
      <w:tr w:rsidR="00EC22F5" w:rsidRPr="00EC22F5" w14:paraId="7408BE4E" w14:textId="77777777">
        <w:trPr>
          <w:trHeight w:val="239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44A1D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0E4E" w14:textId="77777777" w:rsidR="00455689" w:rsidRPr="00EC22F5" w:rsidRDefault="00EC22F5">
            <w:pPr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A306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EB1B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410E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6C2F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2674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391C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C282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DF2E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9531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5C74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</w:tr>
      <w:tr w:rsidR="00EC22F5" w:rsidRPr="00EC22F5" w14:paraId="616D2F06" w14:textId="77777777">
        <w:trPr>
          <w:trHeight w:val="239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9B352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035D" w14:textId="77777777" w:rsidR="00455689" w:rsidRPr="00EC22F5" w:rsidRDefault="00EC22F5">
            <w:pPr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F7ED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23BB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6E4F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C16F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BF61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B00C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A4F5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3AB9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9E60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BA8A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</w:tr>
      <w:tr w:rsidR="00EC22F5" w:rsidRPr="00EC22F5" w14:paraId="14885254" w14:textId="77777777">
        <w:trPr>
          <w:trHeight w:val="414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1F2CA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01A8" w14:textId="77777777" w:rsidR="00455689" w:rsidRPr="00EC22F5" w:rsidRDefault="00EC22F5">
            <w:pPr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4E71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18AB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4D3D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CCF7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F539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6F37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4CD9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FFB1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01A5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D056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</w:tr>
      <w:tr w:rsidR="00EC22F5" w:rsidRPr="00EC22F5" w14:paraId="6B0F01AE" w14:textId="77777777">
        <w:trPr>
          <w:trHeight w:val="419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273F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87B6" w14:textId="77777777" w:rsidR="00455689" w:rsidRPr="00EC22F5" w:rsidRDefault="00EC22F5">
            <w:pPr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 xml:space="preserve">Прочие источники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1335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93AC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08E5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2A1B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43D3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AC59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C31A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7E16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C9F6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D682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</w:tr>
      <w:tr w:rsidR="00EC22F5" w:rsidRPr="00EC22F5" w14:paraId="6C821289" w14:textId="77777777">
        <w:trPr>
          <w:trHeight w:val="239"/>
          <w:tblCellSpacing w:w="0" w:type="dxa"/>
        </w:trPr>
        <w:tc>
          <w:tcPr>
            <w:tcW w:w="369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C062DA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Основное мероприятие 1.2.</w:t>
            </w:r>
          </w:p>
          <w:p w14:paraId="249D1BBD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Охрана почвы от производственных и бытовых отходов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F3A2" w14:textId="77777777" w:rsidR="00455689" w:rsidRPr="00EC22F5" w:rsidRDefault="00EC22F5">
            <w:pPr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5CC0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2575,7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15DB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658,3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3FCF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CC75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3742,1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5955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12590,6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C787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9164,5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61FB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966,3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AF27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4223,6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4442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4223,6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70B1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4223,6</w:t>
            </w:r>
          </w:p>
        </w:tc>
      </w:tr>
      <w:tr w:rsidR="00EC22F5" w:rsidRPr="00EC22F5" w14:paraId="4C801218" w14:textId="77777777">
        <w:trPr>
          <w:trHeight w:val="239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E029C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09CB" w14:textId="77777777" w:rsidR="00455689" w:rsidRPr="00EC22F5" w:rsidRDefault="00EC22F5">
            <w:pPr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7288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B7AE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53D3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6F4F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299B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D52E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368D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AE30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6804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2F9A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</w:tr>
      <w:tr w:rsidR="00EC22F5" w:rsidRPr="00EC22F5" w14:paraId="31FD1F8C" w14:textId="77777777">
        <w:trPr>
          <w:trHeight w:val="239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2F2F7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DC2C" w14:textId="77777777" w:rsidR="00455689" w:rsidRPr="00EC22F5" w:rsidRDefault="00EC22F5">
            <w:pPr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7A26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2384,7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C883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621,1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3916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BF42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3369,7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1EA4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11969,0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6759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8706,2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9F38" w14:textId="77777777" w:rsidR="00455689" w:rsidRPr="00EC22F5" w:rsidRDefault="00EC22F5">
            <w:pPr>
              <w:jc w:val="right"/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900,6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F1AD" w14:textId="77777777" w:rsidR="00455689" w:rsidRPr="00EC22F5" w:rsidRDefault="00EC22F5">
            <w:pPr>
              <w:jc w:val="right"/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4012,4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3485" w14:textId="77777777" w:rsidR="00455689" w:rsidRPr="00EC22F5" w:rsidRDefault="00EC22F5">
            <w:pPr>
              <w:jc w:val="right"/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4 012,4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8E69" w14:textId="77777777" w:rsidR="00455689" w:rsidRPr="00EC22F5" w:rsidRDefault="00EC22F5">
            <w:pPr>
              <w:jc w:val="right"/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4012,4</w:t>
            </w:r>
          </w:p>
        </w:tc>
      </w:tr>
      <w:tr w:rsidR="00EC22F5" w:rsidRPr="00EC22F5" w14:paraId="04F86EA1" w14:textId="77777777">
        <w:trPr>
          <w:trHeight w:val="422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009B0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77E2" w14:textId="77777777" w:rsidR="00455689" w:rsidRPr="00EC22F5" w:rsidRDefault="00EC22F5">
            <w:pPr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F5DE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191,0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F42E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371,5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5AD6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7A38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372,4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6BD8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629,9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194A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458,3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2FE9" w14:textId="77777777" w:rsidR="00455689" w:rsidRPr="00EC22F5" w:rsidRDefault="00EC22F5">
            <w:pPr>
              <w:jc w:val="right"/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B337" w14:textId="77777777" w:rsidR="00455689" w:rsidRPr="00EC22F5" w:rsidRDefault="00EC22F5">
            <w:pPr>
              <w:jc w:val="right"/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211,2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4050" w14:textId="77777777" w:rsidR="00455689" w:rsidRPr="00EC22F5" w:rsidRDefault="00EC22F5">
            <w:pPr>
              <w:jc w:val="right"/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211,2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164D" w14:textId="77777777" w:rsidR="00455689" w:rsidRPr="00EC22F5" w:rsidRDefault="00EC22F5">
            <w:pPr>
              <w:jc w:val="right"/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211,2</w:t>
            </w:r>
          </w:p>
        </w:tc>
      </w:tr>
      <w:tr w:rsidR="00EC22F5" w:rsidRPr="00EC22F5" w14:paraId="5B840506" w14:textId="77777777">
        <w:trPr>
          <w:trHeight w:val="239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C445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643B" w14:textId="77777777" w:rsidR="00455689" w:rsidRPr="00EC22F5" w:rsidRDefault="00EC22F5">
            <w:pPr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 xml:space="preserve">Прочие источники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0B1D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5604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A24F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75C8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65A1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A183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F822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E626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29AD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C4F1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</w:tr>
      <w:tr w:rsidR="00EC22F5" w:rsidRPr="00EC22F5" w14:paraId="5513CAAD" w14:textId="77777777">
        <w:trPr>
          <w:trHeight w:val="545"/>
          <w:tblCellSpacing w:w="0" w:type="dxa"/>
        </w:trPr>
        <w:tc>
          <w:tcPr>
            <w:tcW w:w="369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C1AF36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приобретение дополнительных контейнеров и (или) бункеров;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AA60" w14:textId="77777777" w:rsidR="00455689" w:rsidRPr="00EC22F5" w:rsidRDefault="00EC22F5">
            <w:pPr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CCD0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507,8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1A49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162,7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2A61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8623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132,0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9759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1199,69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18BC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974,5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B140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951,3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ACA1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208,4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8829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208,4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677D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200,8</w:t>
            </w:r>
          </w:p>
        </w:tc>
      </w:tr>
      <w:tr w:rsidR="00EC22F5" w:rsidRPr="00EC22F5" w14:paraId="2A5AF0F0" w14:textId="77777777">
        <w:trPr>
          <w:trHeight w:val="239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32564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564D" w14:textId="77777777" w:rsidR="00455689" w:rsidRPr="00EC22F5" w:rsidRDefault="00EC22F5">
            <w:pPr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B43F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9A6D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EA4A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F68C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0E49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CD8C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7B8D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CEA1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BA5F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BE15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</w:tr>
      <w:tr w:rsidR="00EC22F5" w:rsidRPr="00EC22F5" w14:paraId="48457CD5" w14:textId="77777777">
        <w:trPr>
          <w:trHeight w:val="239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A01B3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1A0D" w14:textId="77777777" w:rsidR="00455689" w:rsidRPr="00EC22F5" w:rsidRDefault="00EC22F5">
            <w:pPr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3F76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482,4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6A6E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153,5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F2A1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B6DA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125,4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6AB1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1140,1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C333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925,7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31AB" w14:textId="77777777" w:rsidR="00455689" w:rsidRPr="00EC22F5" w:rsidRDefault="00EC22F5">
            <w:pPr>
              <w:jc w:val="right"/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900,6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1673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EC48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49F7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</w:tr>
      <w:tr w:rsidR="00EC22F5" w:rsidRPr="00EC22F5" w14:paraId="6762903E" w14:textId="77777777">
        <w:trPr>
          <w:trHeight w:val="428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2CF59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4640" w14:textId="77777777" w:rsidR="00455689" w:rsidRPr="00EC22F5" w:rsidRDefault="00EC22F5">
            <w:pPr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D294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25,4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3CA0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9D31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3D31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32DB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59,59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BBEC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27B3" w14:textId="77777777" w:rsidR="00455689" w:rsidRPr="00EC22F5" w:rsidRDefault="00EC22F5">
            <w:pPr>
              <w:jc w:val="right"/>
              <w:rPr>
                <w:sz w:val="20"/>
                <w:szCs w:val="20"/>
              </w:rPr>
            </w:pPr>
            <w:r w:rsidRPr="00EC22F5">
              <w:rPr>
                <w:sz w:val="20"/>
                <w:szCs w:val="20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C523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208,4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91A7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208,4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8784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200,8</w:t>
            </w:r>
          </w:p>
        </w:tc>
      </w:tr>
      <w:tr w:rsidR="00EC22F5" w:rsidRPr="00EC22F5" w14:paraId="176B7182" w14:textId="77777777">
        <w:trPr>
          <w:trHeight w:val="419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8AB1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7EEC" w14:textId="77777777" w:rsidR="00455689" w:rsidRPr="00EC22F5" w:rsidRDefault="00EC22F5">
            <w:pPr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 xml:space="preserve">Прочие источники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D64F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85D7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6DBC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9CF6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7723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5787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9968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E992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681E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3E2F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</w:tr>
      <w:tr w:rsidR="00EC22F5" w:rsidRPr="00EC22F5" w14:paraId="7A1A9D54" w14:textId="77777777">
        <w:trPr>
          <w:trHeight w:val="239"/>
          <w:tblCellSpacing w:w="0" w:type="dxa"/>
        </w:trPr>
        <w:tc>
          <w:tcPr>
            <w:tcW w:w="3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E594D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приобретение дополнительных контейнеров и (или) бункеров;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A6FB" w14:textId="77777777" w:rsidR="00455689" w:rsidRPr="00EC22F5" w:rsidRDefault="00EC22F5">
            <w:pPr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B403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C636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C77A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8691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682,0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0F31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2288,0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8C37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E36A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0D48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70B4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724C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</w:tr>
      <w:tr w:rsidR="00EC22F5" w:rsidRPr="00EC22F5" w14:paraId="3B3D4645" w14:textId="77777777">
        <w:trPr>
          <w:trHeight w:val="239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2A9E8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1600" w14:textId="77777777" w:rsidR="00455689" w:rsidRPr="00EC22F5" w:rsidRDefault="00EC22F5">
            <w:pPr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ED58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1FA9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764D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54FF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7920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AD32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4F92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9058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66EC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353D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</w:tr>
      <w:tr w:rsidR="00EC22F5" w:rsidRPr="00EC22F5" w14:paraId="29C12A63" w14:textId="77777777">
        <w:trPr>
          <w:trHeight w:val="239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D8821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2344" w14:textId="77777777" w:rsidR="00455689" w:rsidRPr="00EC22F5" w:rsidRDefault="00EC22F5">
            <w:pPr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DA46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587F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A1ED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FE3B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647,9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DE1A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2173,6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358D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6592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7BEA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8CBC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E224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</w:tr>
      <w:tr w:rsidR="00EC22F5" w:rsidRPr="00EC22F5" w14:paraId="2CE30808" w14:textId="77777777">
        <w:trPr>
          <w:trHeight w:val="239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83F15A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FE49" w14:textId="77777777" w:rsidR="00455689" w:rsidRPr="00EC22F5" w:rsidRDefault="00EC22F5">
            <w:pPr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0247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0369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8DAA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9E45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34,1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A0CB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114,4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82E2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EAC0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88A3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BA97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29D8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</w:tr>
      <w:tr w:rsidR="00EC22F5" w:rsidRPr="00EC22F5" w14:paraId="7771BFEF" w14:textId="77777777">
        <w:trPr>
          <w:trHeight w:val="239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D61A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69F4" w14:textId="77777777" w:rsidR="00455689" w:rsidRPr="00EC22F5" w:rsidRDefault="00EC22F5">
            <w:pPr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 xml:space="preserve">Прочие источники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8C8E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1867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E1B6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E918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1FBA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EC87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B53B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8F7F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C6BC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2511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</w:tr>
      <w:tr w:rsidR="00EC22F5" w:rsidRPr="00EC22F5" w14:paraId="2441BEF9" w14:textId="77777777">
        <w:trPr>
          <w:trHeight w:val="239"/>
          <w:tblCellSpacing w:w="0" w:type="dxa"/>
        </w:trPr>
        <w:tc>
          <w:tcPr>
            <w:tcW w:w="369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DD2DF5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создание и (обустройство) контейнерных площадок;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ECD6" w14:textId="77777777" w:rsidR="00455689" w:rsidRPr="00EC22F5" w:rsidRDefault="00EC22F5">
            <w:pPr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CFF9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1653,0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2B3F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495,5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D4AC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9A96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2184,0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26A3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9110,8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1342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8190,0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8EDC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7D7D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4015,2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1015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4015,2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D037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4022,8</w:t>
            </w:r>
          </w:p>
        </w:tc>
      </w:tr>
      <w:tr w:rsidR="00EC22F5" w:rsidRPr="00EC22F5" w14:paraId="4F00976C" w14:textId="77777777">
        <w:trPr>
          <w:trHeight w:val="239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482D01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2AF9" w14:textId="77777777" w:rsidR="00455689" w:rsidRPr="00EC22F5" w:rsidRDefault="00EC22F5">
            <w:pPr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615A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C42A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4C82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FB7C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7906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9EC4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98E6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8546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A07B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3E31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</w:tr>
      <w:tr w:rsidR="00EC22F5" w:rsidRPr="00EC22F5" w14:paraId="7CA0A7C6" w14:textId="77777777">
        <w:trPr>
          <w:trHeight w:val="239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DEEDC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6BF3" w14:textId="77777777" w:rsidR="00455689" w:rsidRPr="00EC22F5" w:rsidRDefault="00EC22F5">
            <w:pPr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370C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1570,4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A52B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467,6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4C58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B120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2074,8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D458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8655,3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04E5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7780,5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7F43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FE69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3814,4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083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3814,4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C0C9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4012,4</w:t>
            </w:r>
          </w:p>
        </w:tc>
      </w:tr>
      <w:tr w:rsidR="00EC22F5" w:rsidRPr="00EC22F5" w14:paraId="4B761AEF" w14:textId="77777777">
        <w:trPr>
          <w:trHeight w:val="239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13F15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CEB0" w14:textId="77777777" w:rsidR="00455689" w:rsidRPr="00EC22F5" w:rsidRDefault="00EC22F5">
            <w:pPr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0969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82,6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C1F6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27,9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B26A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6141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109,2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BECD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455,5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7D31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409,5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758D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7744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200,8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4BC3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200,8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4C6F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10,4</w:t>
            </w:r>
          </w:p>
        </w:tc>
      </w:tr>
      <w:tr w:rsidR="00EC22F5" w:rsidRPr="00EC22F5" w14:paraId="29B974AA" w14:textId="77777777">
        <w:trPr>
          <w:trHeight w:val="239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3026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D5CF" w14:textId="77777777" w:rsidR="00455689" w:rsidRPr="00EC22F5" w:rsidRDefault="00EC22F5">
            <w:pPr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 xml:space="preserve">Прочие источники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1BEC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0FA4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D76E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4A10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1D02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A8D3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6AFC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388F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BF2F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43DE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</w:tr>
      <w:tr w:rsidR="00EC22F5" w:rsidRPr="00EC22F5" w14:paraId="2800F0D7" w14:textId="77777777">
        <w:trPr>
          <w:trHeight w:val="280"/>
          <w:tblCellSpacing w:w="0" w:type="dxa"/>
        </w:trPr>
        <w:tc>
          <w:tcPr>
            <w:tcW w:w="369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BD6F81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ликвидация свалок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8838" w14:textId="77777777" w:rsidR="00455689" w:rsidRPr="00EC22F5" w:rsidRDefault="00EC22F5">
            <w:pPr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BCD0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1154,9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43B1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A5C2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CFC1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744,1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F582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4044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217C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4F09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06EE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9945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</w:tr>
      <w:tr w:rsidR="00EC22F5" w:rsidRPr="00EC22F5" w14:paraId="0620C703" w14:textId="77777777">
        <w:trPr>
          <w:trHeight w:val="239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43CD9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3B61" w14:textId="77777777" w:rsidR="00455689" w:rsidRPr="00EC22F5" w:rsidRDefault="00EC22F5">
            <w:pPr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DD52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4789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4E2C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F467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0E86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153B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374C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47A9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EB33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BDF8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</w:tr>
      <w:tr w:rsidR="00EC22F5" w:rsidRPr="00EC22F5" w14:paraId="765BFF07" w14:textId="77777777">
        <w:trPr>
          <w:trHeight w:val="239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F717E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B97A" w14:textId="77777777" w:rsidR="00455689" w:rsidRPr="00EC22F5" w:rsidRDefault="00EC22F5">
            <w:pPr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5AD5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331,9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6B3B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85B6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5156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521,6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2F41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9062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A2D2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1401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294D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5EFE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</w:tr>
      <w:tr w:rsidR="00EC22F5" w:rsidRPr="00EC22F5" w14:paraId="5BD1B874" w14:textId="77777777">
        <w:trPr>
          <w:trHeight w:val="239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397B2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4DB9" w14:textId="77777777" w:rsidR="00455689" w:rsidRPr="00EC22F5" w:rsidRDefault="00EC22F5">
            <w:pPr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85AD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823,0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2507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3596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B699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222,5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F621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3537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6809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C7DC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0B4E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74A6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</w:tr>
      <w:tr w:rsidR="00EC22F5" w:rsidRPr="00EC22F5" w14:paraId="292B9D75" w14:textId="77777777">
        <w:trPr>
          <w:trHeight w:val="239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242B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39EC" w14:textId="77777777" w:rsidR="00455689" w:rsidRPr="00EC22F5" w:rsidRDefault="00EC22F5">
            <w:pPr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 xml:space="preserve">Прочие источники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E454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634D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5352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3C2B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0D1F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2D64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19D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A4ED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D71C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4429" w14:textId="77777777" w:rsidR="00455689" w:rsidRPr="00EC22F5" w:rsidRDefault="00EC22F5">
            <w:pPr>
              <w:jc w:val="right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0,0</w:t>
            </w:r>
          </w:p>
        </w:tc>
      </w:tr>
      <w:tr w:rsidR="00EC22F5" w:rsidRPr="00EC22F5" w14:paraId="224AFD6D" w14:textId="77777777">
        <w:trPr>
          <w:trHeight w:val="239"/>
          <w:tblCellSpacing w:w="0" w:type="dxa"/>
        </w:trPr>
        <w:tc>
          <w:tcPr>
            <w:tcW w:w="3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44CB3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Основное мероприятие G2</w:t>
            </w:r>
          </w:p>
          <w:p w14:paraId="1C3F358A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3FF59FB0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F163" w14:textId="77777777" w:rsidR="00455689" w:rsidRPr="00EC22F5" w:rsidRDefault="00EC22F5">
            <w:pPr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439F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10BD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04BD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BDF3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CD58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A068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7DF0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36F4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1585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51DB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</w:tr>
      <w:tr w:rsidR="00EC22F5" w:rsidRPr="00EC22F5" w14:paraId="1CB2C49F" w14:textId="77777777">
        <w:trPr>
          <w:trHeight w:val="239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9014A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3153" w14:textId="77777777" w:rsidR="00455689" w:rsidRPr="00EC22F5" w:rsidRDefault="00EC22F5">
            <w:pPr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14E4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6392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8B83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18A0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8B85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152E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5177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19B6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243F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6984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</w:tr>
      <w:tr w:rsidR="00EC22F5" w:rsidRPr="00EC22F5" w14:paraId="0330C162" w14:textId="77777777">
        <w:trPr>
          <w:trHeight w:val="239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DCF2C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826F" w14:textId="77777777" w:rsidR="00455689" w:rsidRPr="00EC22F5" w:rsidRDefault="00EC22F5">
            <w:pPr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9FB0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E1BB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7EA7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9D98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A14B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8241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C071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9E2A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BFC5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D4FD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</w:tr>
      <w:tr w:rsidR="00EC22F5" w:rsidRPr="00EC22F5" w14:paraId="3D28D38C" w14:textId="77777777">
        <w:trPr>
          <w:trHeight w:val="239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78D6B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F9EC" w14:textId="77777777" w:rsidR="00455689" w:rsidRPr="00EC22F5" w:rsidRDefault="00EC22F5">
            <w:pPr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981E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5EE5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325D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0E80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4C6B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91E4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BCAE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4BC8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1910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59C0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</w:tr>
      <w:tr w:rsidR="00EC22F5" w:rsidRPr="00EC22F5" w14:paraId="4B12741C" w14:textId="77777777">
        <w:trPr>
          <w:trHeight w:val="239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86F8F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A8A7" w14:textId="77777777" w:rsidR="00455689" w:rsidRPr="00EC22F5" w:rsidRDefault="00EC22F5">
            <w:pPr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 xml:space="preserve">Прочие источники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D122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BD40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070E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96E0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F3B5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228C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2CC1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9E0F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9D43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D7E7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</w:tr>
      <w:tr w:rsidR="00EC22F5" w:rsidRPr="00EC22F5" w14:paraId="5F06763C" w14:textId="77777777">
        <w:trPr>
          <w:trHeight w:val="239"/>
          <w:tblCellSpacing w:w="0" w:type="dxa"/>
        </w:trPr>
        <w:tc>
          <w:tcPr>
            <w:tcW w:w="3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D430C" w14:textId="77777777" w:rsidR="00455689" w:rsidRPr="00EC22F5" w:rsidRDefault="00EC22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Региональный проект «Формирование комплекса систем обращения с твердыми коммунальными отходами (Нижегородская область)"</w:t>
            </w:r>
          </w:p>
          <w:p w14:paraId="1801D3EA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192B8676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35D2172A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57CF65DF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FE05" w14:textId="77777777" w:rsidR="00455689" w:rsidRPr="00EC22F5" w:rsidRDefault="00EC22F5">
            <w:pPr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CFC5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9D1E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7EF6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6EE4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24A1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FB73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1EC6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9461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3038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AC29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</w:tr>
      <w:tr w:rsidR="00EC22F5" w:rsidRPr="00EC22F5" w14:paraId="0152C60A" w14:textId="77777777">
        <w:trPr>
          <w:trHeight w:val="640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2D7BB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E50C" w14:textId="77777777" w:rsidR="00455689" w:rsidRPr="00EC22F5" w:rsidRDefault="00EC22F5">
            <w:pPr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B51A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AC0C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F6BD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9B35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2554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0911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AD43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C63F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2FBC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18C3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</w:tr>
      <w:tr w:rsidR="00EC22F5" w:rsidRPr="00EC22F5" w14:paraId="756866D0" w14:textId="77777777">
        <w:trPr>
          <w:trHeight w:val="640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40EE6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8045" w14:textId="77777777" w:rsidR="00455689" w:rsidRPr="00EC22F5" w:rsidRDefault="00EC22F5">
            <w:pPr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BFE3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6C16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7550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586D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29AF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017C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9C88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E6DF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CE34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8EE2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</w:tr>
      <w:tr w:rsidR="00EC22F5" w:rsidRPr="00EC22F5" w14:paraId="3DA856BF" w14:textId="77777777">
        <w:trPr>
          <w:trHeight w:val="323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D3D49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FFF2" w14:textId="77777777" w:rsidR="00455689" w:rsidRPr="00EC22F5" w:rsidRDefault="00EC22F5">
            <w:pPr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CC5D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09BE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7E8A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36AC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235A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F662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DA68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8239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B8A0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8587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</w:tr>
      <w:tr w:rsidR="00EC22F5" w:rsidRPr="00EC22F5" w14:paraId="0AEE32AC" w14:textId="77777777">
        <w:trPr>
          <w:trHeight w:val="322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BAE5" w14:textId="77777777" w:rsidR="00455689" w:rsidRPr="00EC22F5" w:rsidRDefault="004556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D767" w14:textId="77777777" w:rsidR="00455689" w:rsidRPr="00EC22F5" w:rsidRDefault="00EC22F5">
            <w:pPr>
              <w:rPr>
                <w:sz w:val="22"/>
                <w:szCs w:val="22"/>
              </w:rPr>
            </w:pPr>
            <w:r w:rsidRPr="00EC22F5">
              <w:rPr>
                <w:sz w:val="22"/>
                <w:szCs w:val="22"/>
              </w:rPr>
              <w:t xml:space="preserve">Прочие источники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8022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599D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BDE5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9B635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FC0D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4EAC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EF0E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CC5E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1BA5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7F8D" w14:textId="77777777" w:rsidR="00455689" w:rsidRPr="00EC22F5" w:rsidRDefault="00455689">
            <w:pPr>
              <w:jc w:val="right"/>
              <w:rPr>
                <w:sz w:val="22"/>
                <w:szCs w:val="22"/>
              </w:rPr>
            </w:pPr>
          </w:p>
        </w:tc>
      </w:tr>
    </w:tbl>
    <w:p w14:paraId="6F1A9A11" w14:textId="77777777" w:rsidR="00455689" w:rsidRPr="00EC22F5" w:rsidRDefault="00455689">
      <w:pPr>
        <w:rPr>
          <w:sz w:val="18"/>
          <w:szCs w:val="18"/>
        </w:rPr>
      </w:pPr>
    </w:p>
    <w:p w14:paraId="6A95771C" w14:textId="77777777" w:rsidR="00455689" w:rsidRPr="00EC22F5" w:rsidRDefault="00455689">
      <w:pPr>
        <w:rPr>
          <w:sz w:val="18"/>
          <w:szCs w:val="18"/>
        </w:rPr>
        <w:sectPr w:rsidR="00455689" w:rsidRPr="00EC22F5">
          <w:pgSz w:w="16838" w:h="11906" w:orient="landscape"/>
          <w:pgMar w:top="1134" w:right="536" w:bottom="850" w:left="709" w:header="708" w:footer="708" w:gutter="0"/>
          <w:cols w:space="708"/>
          <w:docGrid w:linePitch="360"/>
        </w:sectPr>
      </w:pPr>
    </w:p>
    <w:p w14:paraId="03074D9C" w14:textId="77777777" w:rsidR="00455689" w:rsidRPr="00EC22F5" w:rsidRDefault="00EC22F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EC22F5">
        <w:rPr>
          <w:b/>
          <w:sz w:val="28"/>
          <w:szCs w:val="28"/>
        </w:rPr>
        <w:lastRenderedPageBreak/>
        <w:t>2.8. Ожидаемые результаты от реализации Программы</w:t>
      </w:r>
    </w:p>
    <w:p w14:paraId="4A390461" w14:textId="77777777" w:rsidR="00455689" w:rsidRPr="00EC22F5" w:rsidRDefault="00455689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14:paraId="0869EB9D" w14:textId="77777777" w:rsidR="00455689" w:rsidRPr="00EC22F5" w:rsidRDefault="00EC22F5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EC22F5">
        <w:rPr>
          <w:sz w:val="28"/>
          <w:szCs w:val="28"/>
        </w:rPr>
        <w:t>Программа позволит обеспечить:</w:t>
      </w:r>
    </w:p>
    <w:p w14:paraId="62809F81" w14:textId="77777777" w:rsidR="00455689" w:rsidRPr="00EC22F5" w:rsidRDefault="00EC22F5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EC22F5">
        <w:rPr>
          <w:sz w:val="28"/>
          <w:szCs w:val="28"/>
        </w:rPr>
        <w:t>- улучшение экологической обстановки на территории округа;</w:t>
      </w:r>
    </w:p>
    <w:p w14:paraId="7B73FDEA" w14:textId="77777777" w:rsidR="00455689" w:rsidRPr="00EC22F5" w:rsidRDefault="00EC22F5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EC22F5">
        <w:rPr>
          <w:sz w:val="28"/>
          <w:szCs w:val="28"/>
        </w:rPr>
        <w:t>- снижение выбросов вредных веществ в атмосферный воздух;</w:t>
      </w:r>
    </w:p>
    <w:p w14:paraId="2BE0E2FC" w14:textId="77777777" w:rsidR="00455689" w:rsidRPr="00EC22F5" w:rsidRDefault="00EC22F5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EC22F5">
        <w:rPr>
          <w:sz w:val="28"/>
          <w:szCs w:val="28"/>
        </w:rPr>
        <w:t>- снижение рисков антропогенного воздействия на окружающую среду;</w:t>
      </w:r>
    </w:p>
    <w:p w14:paraId="6D70A374" w14:textId="77777777" w:rsidR="00455689" w:rsidRPr="00EC22F5" w:rsidRDefault="00EC22F5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b/>
        </w:rPr>
      </w:pPr>
      <w:r w:rsidRPr="00EC22F5">
        <w:rPr>
          <w:sz w:val="28"/>
          <w:szCs w:val="28"/>
        </w:rPr>
        <w:t>-снижение удельного веса проб питьевой воды, не отвечающих требованиям санитарному законодательству.</w:t>
      </w:r>
    </w:p>
    <w:p w14:paraId="153B850A" w14:textId="77777777" w:rsidR="00455689" w:rsidRPr="00EC22F5" w:rsidRDefault="0045568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76B99B1" w14:textId="77777777" w:rsidR="00455689" w:rsidRPr="00EC22F5" w:rsidRDefault="00455689">
      <w:pPr>
        <w:rPr>
          <w:sz w:val="18"/>
          <w:szCs w:val="18"/>
        </w:rPr>
      </w:pPr>
    </w:p>
    <w:sectPr w:rsidR="00455689" w:rsidRPr="00EC22F5">
      <w:pgSz w:w="11905" w:h="16838"/>
      <w:pgMar w:top="851" w:right="851" w:bottom="851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023"/>
    <w:rsid w:val="00024D89"/>
    <w:rsid w:val="00027AAA"/>
    <w:rsid w:val="00036BEC"/>
    <w:rsid w:val="000657D6"/>
    <w:rsid w:val="00065C4D"/>
    <w:rsid w:val="000706A5"/>
    <w:rsid w:val="00093035"/>
    <w:rsid w:val="000E0A44"/>
    <w:rsid w:val="000E45A4"/>
    <w:rsid w:val="000E5AB4"/>
    <w:rsid w:val="000F2D3D"/>
    <w:rsid w:val="000F4B18"/>
    <w:rsid w:val="001160F9"/>
    <w:rsid w:val="001238E0"/>
    <w:rsid w:val="00131BFF"/>
    <w:rsid w:val="00133155"/>
    <w:rsid w:val="00134647"/>
    <w:rsid w:val="0013738C"/>
    <w:rsid w:val="00137583"/>
    <w:rsid w:val="00156A1F"/>
    <w:rsid w:val="001621EB"/>
    <w:rsid w:val="00172F3C"/>
    <w:rsid w:val="00193D22"/>
    <w:rsid w:val="001A19DF"/>
    <w:rsid w:val="001C0110"/>
    <w:rsid w:val="001C211E"/>
    <w:rsid w:val="001D7453"/>
    <w:rsid w:val="001E291E"/>
    <w:rsid w:val="001F4E0F"/>
    <w:rsid w:val="00210563"/>
    <w:rsid w:val="00252C7C"/>
    <w:rsid w:val="002862A1"/>
    <w:rsid w:val="002A0A3F"/>
    <w:rsid w:val="002A0C5B"/>
    <w:rsid w:val="002B2E7D"/>
    <w:rsid w:val="002B6767"/>
    <w:rsid w:val="002C21A9"/>
    <w:rsid w:val="002E091E"/>
    <w:rsid w:val="00333363"/>
    <w:rsid w:val="003601D0"/>
    <w:rsid w:val="003828C2"/>
    <w:rsid w:val="00387727"/>
    <w:rsid w:val="00396D30"/>
    <w:rsid w:val="0039742E"/>
    <w:rsid w:val="003A0314"/>
    <w:rsid w:val="003B76A4"/>
    <w:rsid w:val="003C2A83"/>
    <w:rsid w:val="003C2D03"/>
    <w:rsid w:val="003C69B0"/>
    <w:rsid w:val="003E4160"/>
    <w:rsid w:val="004077A5"/>
    <w:rsid w:val="00413D69"/>
    <w:rsid w:val="0041431E"/>
    <w:rsid w:val="00420CF9"/>
    <w:rsid w:val="00421229"/>
    <w:rsid w:val="00423A57"/>
    <w:rsid w:val="00423D41"/>
    <w:rsid w:val="00455689"/>
    <w:rsid w:val="00456515"/>
    <w:rsid w:val="00463DA2"/>
    <w:rsid w:val="0046573D"/>
    <w:rsid w:val="0047584E"/>
    <w:rsid w:val="00481398"/>
    <w:rsid w:val="004A2A3E"/>
    <w:rsid w:val="004B2E69"/>
    <w:rsid w:val="004B7DE9"/>
    <w:rsid w:val="004C21B1"/>
    <w:rsid w:val="004D34DB"/>
    <w:rsid w:val="004D5357"/>
    <w:rsid w:val="004E235A"/>
    <w:rsid w:val="00517204"/>
    <w:rsid w:val="00545F71"/>
    <w:rsid w:val="0055157C"/>
    <w:rsid w:val="0056097B"/>
    <w:rsid w:val="005F014F"/>
    <w:rsid w:val="005F720B"/>
    <w:rsid w:val="006025DE"/>
    <w:rsid w:val="0060544D"/>
    <w:rsid w:val="00647630"/>
    <w:rsid w:val="006723D6"/>
    <w:rsid w:val="0069584D"/>
    <w:rsid w:val="006D2A63"/>
    <w:rsid w:val="007033A1"/>
    <w:rsid w:val="00710DE2"/>
    <w:rsid w:val="0072262D"/>
    <w:rsid w:val="007357C1"/>
    <w:rsid w:val="00735DA0"/>
    <w:rsid w:val="0073786C"/>
    <w:rsid w:val="00763CCC"/>
    <w:rsid w:val="0078440D"/>
    <w:rsid w:val="007A4FD0"/>
    <w:rsid w:val="007B6FB4"/>
    <w:rsid w:val="007C47CB"/>
    <w:rsid w:val="007D1023"/>
    <w:rsid w:val="00805DC0"/>
    <w:rsid w:val="00810255"/>
    <w:rsid w:val="00820887"/>
    <w:rsid w:val="00860C47"/>
    <w:rsid w:val="00865EC2"/>
    <w:rsid w:val="00875992"/>
    <w:rsid w:val="008A2665"/>
    <w:rsid w:val="008A2A4C"/>
    <w:rsid w:val="008C071E"/>
    <w:rsid w:val="008D0090"/>
    <w:rsid w:val="008E169E"/>
    <w:rsid w:val="00956F8B"/>
    <w:rsid w:val="00961FC4"/>
    <w:rsid w:val="0099304D"/>
    <w:rsid w:val="009B2621"/>
    <w:rsid w:val="009D7418"/>
    <w:rsid w:val="009E19E2"/>
    <w:rsid w:val="009E71FF"/>
    <w:rsid w:val="009F1DC7"/>
    <w:rsid w:val="00A11363"/>
    <w:rsid w:val="00A1253F"/>
    <w:rsid w:val="00A261EB"/>
    <w:rsid w:val="00A31C0F"/>
    <w:rsid w:val="00A421B8"/>
    <w:rsid w:val="00A42DF1"/>
    <w:rsid w:val="00A73D81"/>
    <w:rsid w:val="00A77797"/>
    <w:rsid w:val="00A85E9E"/>
    <w:rsid w:val="00AA2577"/>
    <w:rsid w:val="00AB6874"/>
    <w:rsid w:val="00AE1EA9"/>
    <w:rsid w:val="00AF50E5"/>
    <w:rsid w:val="00AF6270"/>
    <w:rsid w:val="00B2559E"/>
    <w:rsid w:val="00B447A6"/>
    <w:rsid w:val="00B46D2C"/>
    <w:rsid w:val="00B51D13"/>
    <w:rsid w:val="00B606B9"/>
    <w:rsid w:val="00B657E8"/>
    <w:rsid w:val="00B66940"/>
    <w:rsid w:val="00B6701B"/>
    <w:rsid w:val="00B84E90"/>
    <w:rsid w:val="00BB69DE"/>
    <w:rsid w:val="00BC6557"/>
    <w:rsid w:val="00BD73F1"/>
    <w:rsid w:val="00BF3B69"/>
    <w:rsid w:val="00C13B1B"/>
    <w:rsid w:val="00C23A11"/>
    <w:rsid w:val="00C262A4"/>
    <w:rsid w:val="00C271A8"/>
    <w:rsid w:val="00C31068"/>
    <w:rsid w:val="00C403F7"/>
    <w:rsid w:val="00C40CB1"/>
    <w:rsid w:val="00C60D3A"/>
    <w:rsid w:val="00C75A6D"/>
    <w:rsid w:val="00C77F20"/>
    <w:rsid w:val="00C857DC"/>
    <w:rsid w:val="00C87CEC"/>
    <w:rsid w:val="00CA62D4"/>
    <w:rsid w:val="00CA7073"/>
    <w:rsid w:val="00CD6B42"/>
    <w:rsid w:val="00CF0220"/>
    <w:rsid w:val="00D4303D"/>
    <w:rsid w:val="00D43126"/>
    <w:rsid w:val="00D70B2C"/>
    <w:rsid w:val="00D83EDB"/>
    <w:rsid w:val="00D909E4"/>
    <w:rsid w:val="00DA604A"/>
    <w:rsid w:val="00DE0C1A"/>
    <w:rsid w:val="00E462BB"/>
    <w:rsid w:val="00E52847"/>
    <w:rsid w:val="00E53AE8"/>
    <w:rsid w:val="00E7072B"/>
    <w:rsid w:val="00E918C4"/>
    <w:rsid w:val="00EB4D44"/>
    <w:rsid w:val="00EC22F5"/>
    <w:rsid w:val="00ED52E4"/>
    <w:rsid w:val="00EE54EA"/>
    <w:rsid w:val="00EF36ED"/>
    <w:rsid w:val="00F03F78"/>
    <w:rsid w:val="00F16A25"/>
    <w:rsid w:val="00F243EA"/>
    <w:rsid w:val="00F27787"/>
    <w:rsid w:val="00F35F13"/>
    <w:rsid w:val="00F424D8"/>
    <w:rsid w:val="00F452CC"/>
    <w:rsid w:val="00F54F86"/>
    <w:rsid w:val="00F551C7"/>
    <w:rsid w:val="00F621AC"/>
    <w:rsid w:val="00FC70B2"/>
    <w:rsid w:val="00FE514B"/>
    <w:rsid w:val="00FF7250"/>
    <w:rsid w:val="09A50C8C"/>
    <w:rsid w:val="1986298C"/>
    <w:rsid w:val="48F22502"/>
    <w:rsid w:val="568C6E8A"/>
    <w:rsid w:val="63595D50"/>
    <w:rsid w:val="6D5A62CD"/>
    <w:rsid w:val="7FBC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3135E"/>
  <w15:docId w15:val="{E798C2C4-9FF5-443C-BEEF-C0447E22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25FF0-9858-4B7B-8F05-D40B6A152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3162</Words>
  <Characters>18030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Econ1</cp:lastModifiedBy>
  <cp:revision>4</cp:revision>
  <cp:lastPrinted>2025-10-13T08:17:00Z</cp:lastPrinted>
  <dcterms:created xsi:type="dcterms:W3CDTF">2026-02-17T14:10:00Z</dcterms:created>
  <dcterms:modified xsi:type="dcterms:W3CDTF">2026-05-15T07:39:00Z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A2EC20D2AF374FB2AE6CA5C4E1979B58_13</vt:lpwstr>
  </property>
</Properties>
</file>